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586F" w14:textId="77777777" w:rsidR="00945757" w:rsidRDefault="00945757" w:rsidP="00E82344">
      <w:pPr>
        <w:spacing w:after="120" w:line="240" w:lineRule="auto"/>
        <w:jc w:val="center"/>
        <w:rPr>
          <w:rFonts w:ascii="Montserrat" w:hAnsi="Montserrat" w:cs="Times New Roman"/>
          <w:b/>
          <w:iCs/>
          <w:color w:val="004993" w:themeColor="text1"/>
          <w:sz w:val="24"/>
          <w:szCs w:val="24"/>
        </w:rPr>
      </w:pPr>
    </w:p>
    <w:p w14:paraId="1ADAC3A4" w14:textId="77777777" w:rsidR="0012574D" w:rsidRDefault="0012574D" w:rsidP="0012574D">
      <w:pPr>
        <w:spacing w:after="0" w:line="240" w:lineRule="auto"/>
        <w:jc w:val="center"/>
        <w:rPr>
          <w:rFonts w:ascii="Montserrat" w:hAnsi="Montserrat" w:cs="Times New Roman"/>
          <w:b/>
          <w:iCs/>
          <w:color w:val="004993" w:themeColor="text1"/>
          <w:sz w:val="24"/>
          <w:szCs w:val="24"/>
        </w:rPr>
      </w:pPr>
      <w:r w:rsidRPr="0012574D">
        <w:rPr>
          <w:rFonts w:ascii="Montserrat" w:hAnsi="Montserrat" w:cs="Times New Roman"/>
          <w:b/>
          <w:iCs/>
          <w:color w:val="004993" w:themeColor="text1"/>
          <w:sz w:val="24"/>
          <w:szCs w:val="24"/>
        </w:rPr>
        <w:t>Uluslararası Kimya Dernekleri Konseyi (ICCA)</w:t>
      </w:r>
    </w:p>
    <w:p w14:paraId="5590373B" w14:textId="42EF261C" w:rsidR="0012574D" w:rsidRPr="00DA17B0" w:rsidRDefault="0012574D" w:rsidP="0012574D">
      <w:pPr>
        <w:spacing w:after="120" w:line="240" w:lineRule="auto"/>
        <w:jc w:val="center"/>
        <w:rPr>
          <w:rFonts w:ascii="Montserrat" w:hAnsi="Montserrat" w:cs="Times New Roman"/>
          <w:b/>
          <w:sz w:val="24"/>
          <w:szCs w:val="24"/>
        </w:rPr>
      </w:pPr>
      <w:r w:rsidRPr="00272703">
        <w:rPr>
          <w:rFonts w:ascii="Montserrat" w:hAnsi="Montserrat" w:cs="Times New Roman"/>
          <w:b/>
          <w:sz w:val="24"/>
          <w:szCs w:val="24"/>
        </w:rPr>
        <w:t>Responsible Care</w:t>
      </w:r>
      <w:r w:rsidRPr="00272703">
        <w:rPr>
          <w:rFonts w:ascii="Montserrat" w:hAnsi="Montserrat" w:cs="Times New Roman"/>
          <w:b/>
          <w:sz w:val="24"/>
          <w:szCs w:val="24"/>
          <w:vertAlign w:val="superscript"/>
        </w:rPr>
        <w:t>®</w:t>
      </w:r>
      <w:r>
        <w:rPr>
          <w:rFonts w:ascii="Montserrat" w:hAnsi="Montserrat" w:cs="Times New Roman"/>
          <w:b/>
          <w:sz w:val="24"/>
          <w:szCs w:val="24"/>
          <w:vertAlign w:val="superscript"/>
        </w:rPr>
        <w:t xml:space="preserve"> </w:t>
      </w:r>
      <w:r>
        <w:rPr>
          <w:rFonts w:ascii="Montserrat" w:hAnsi="Montserrat" w:cs="Times New Roman"/>
          <w:b/>
          <w:sz w:val="24"/>
        </w:rPr>
        <w:t>Küresel Uygulamasının İncelenmesi Projesi</w:t>
      </w:r>
    </w:p>
    <w:p w14:paraId="5319ABA5" w14:textId="77777777" w:rsidR="0012574D" w:rsidRPr="00DA17B0" w:rsidRDefault="0012574D" w:rsidP="00E82344">
      <w:pPr>
        <w:spacing w:after="120" w:line="240" w:lineRule="auto"/>
        <w:jc w:val="center"/>
        <w:rPr>
          <w:rFonts w:ascii="Montserrat" w:hAnsi="Montserrat" w:cs="Times New Roman"/>
          <w:b/>
          <w:sz w:val="24"/>
          <w:szCs w:val="24"/>
        </w:rPr>
      </w:pPr>
    </w:p>
    <w:p w14:paraId="56BA9DA4" w14:textId="77777777" w:rsidR="00945757" w:rsidRDefault="00945757" w:rsidP="00E82344">
      <w:pPr>
        <w:spacing w:after="120" w:line="240" w:lineRule="auto"/>
        <w:rPr>
          <w:rFonts w:ascii="Montserrat" w:hAnsi="Montserrat" w:cs="Times New Roman"/>
          <w:b/>
          <w:bCs/>
          <w:color w:val="008D58" w:themeColor="text2"/>
        </w:rPr>
      </w:pPr>
    </w:p>
    <w:p w14:paraId="44A1F62D" w14:textId="77777777" w:rsidR="0012574D" w:rsidRPr="005B7B00" w:rsidRDefault="0012574D" w:rsidP="0012574D">
      <w:pPr>
        <w:spacing w:after="120" w:line="240" w:lineRule="auto"/>
        <w:rPr>
          <w:rFonts w:ascii="Montserrat" w:hAnsi="Montserrat" w:cs="Times New Roman"/>
          <w:b/>
          <w:bCs/>
          <w:color w:val="008D58" w:themeColor="text2"/>
        </w:rPr>
      </w:pPr>
      <w:r w:rsidRPr="0012574D">
        <w:rPr>
          <w:rFonts w:ascii="Montserrat" w:hAnsi="Montserrat" w:cs="Times New Roman"/>
          <w:b/>
          <w:bCs/>
          <w:color w:val="008D58" w:themeColor="text2"/>
        </w:rPr>
        <w:t xml:space="preserve">Uluslararası Kimya Dernekleri Konseyi: </w:t>
      </w:r>
    </w:p>
    <w:p w14:paraId="146E01A7" w14:textId="1A4C8895" w:rsidR="0012574D" w:rsidRPr="001E384E" w:rsidRDefault="0012574D" w:rsidP="0012574D">
      <w:pPr>
        <w:spacing w:after="120" w:line="240" w:lineRule="auto"/>
        <w:jc w:val="both"/>
        <w:rPr>
          <w:rFonts w:ascii="Montserrat" w:hAnsi="Montserrat" w:cs="Times New Roman"/>
        </w:rPr>
      </w:pPr>
      <w:r>
        <w:rPr>
          <w:rFonts w:ascii="Montserrat" w:hAnsi="Montserrat" w:cs="Times New Roman"/>
        </w:rPr>
        <w:t xml:space="preserve">Uluslararası Kimya Dernekleri Konseyi (ICCA), yenilikçilerden, vizyonerlerden, çözüm sağlayıcılardan ve ürün sorumluluğu öncülerinden oluşan bir dernektir. Üye derneklerden ve bu derneklerin şirketlerinden gelen kişilerin çalışmalarını koordine eden sanal bir organizasyondur. ICCA, Responsible Care Liderlik Grubu </w:t>
      </w:r>
      <w:r>
        <w:rPr>
          <w:rFonts w:ascii="Montserrat" w:hAnsi="Montserrat" w:cs="Times New Roman"/>
        </w:rPr>
        <w:t xml:space="preserve">(RCLG) </w:t>
      </w:r>
      <w:r>
        <w:rPr>
          <w:rFonts w:ascii="Montserrat" w:hAnsi="Montserrat" w:cs="Times New Roman"/>
        </w:rPr>
        <w:t>da dahil olmak üzere çeşitli Liderlik Gruplarının gözetiminden sorumlu Yönetim Kurulu ve Dernekler Yuvarlak Masası (ART) tarafından yönetilmektedir.</w:t>
      </w:r>
    </w:p>
    <w:p w14:paraId="259AF5CB" w14:textId="77777777" w:rsidR="0012574D" w:rsidRDefault="0012574D" w:rsidP="004D5CCC">
      <w:pPr>
        <w:spacing w:after="120" w:line="240" w:lineRule="auto"/>
        <w:rPr>
          <w:rFonts w:ascii="Montserrat" w:eastAsia="Calibri" w:hAnsi="Montserrat" w:cs="Arial"/>
        </w:rPr>
      </w:pPr>
    </w:p>
    <w:p w14:paraId="016BF7D6" w14:textId="77777777" w:rsidR="0012574D" w:rsidRPr="005B7B00" w:rsidRDefault="0012574D" w:rsidP="0012574D">
      <w:pPr>
        <w:spacing w:after="120" w:line="240" w:lineRule="auto"/>
        <w:rPr>
          <w:rFonts w:ascii="Montserrat" w:hAnsi="Montserrat" w:cs="Times New Roman"/>
          <w:b/>
          <w:bCs/>
          <w:color w:val="008D58" w:themeColor="text2"/>
        </w:rPr>
      </w:pPr>
      <w:r w:rsidRPr="0012574D">
        <w:rPr>
          <w:rFonts w:ascii="Montserrat" w:hAnsi="Montserrat" w:cs="Times New Roman"/>
          <w:b/>
          <w:bCs/>
          <w:color w:val="008D58" w:themeColor="text2"/>
        </w:rPr>
        <w:t xml:space="preserve">ICCA Responsible Care Liderlik Grubu: </w:t>
      </w:r>
    </w:p>
    <w:p w14:paraId="260F7B80" w14:textId="4B3CBFFC" w:rsidR="0012574D" w:rsidRPr="004D5CCC" w:rsidRDefault="0012574D" w:rsidP="0012574D">
      <w:pPr>
        <w:spacing w:after="120" w:line="240" w:lineRule="auto"/>
        <w:jc w:val="both"/>
        <w:rPr>
          <w:rFonts w:ascii="Montserrat" w:eastAsia="Calibri" w:hAnsi="Montserrat" w:cs="Arial"/>
        </w:rPr>
      </w:pPr>
      <w:r>
        <w:rPr>
          <w:rFonts w:ascii="Montserrat" w:hAnsi="Montserrat" w:cs="Times New Roman"/>
        </w:rPr>
        <w:t>ICCA yönetişim yapısı içinde, Responsible Care Liderlik Grubu (RCLG) küresel Responsible Care girişimini yönetir ve koordine eder. RCLG</w:t>
      </w:r>
      <w:r>
        <w:rPr>
          <w:rFonts w:ascii="Montserrat" w:hAnsi="Montserrat" w:cs="Times New Roman"/>
        </w:rPr>
        <w:t xml:space="preserve">’nin içinde </w:t>
      </w:r>
      <w:r>
        <w:rPr>
          <w:rFonts w:ascii="Montserrat" w:hAnsi="Montserrat" w:cs="Times New Roman"/>
        </w:rPr>
        <w:t>RCLG tarafından Responsible Care dernekleri olarak onaylanmış tüm ulusal derneklerin temsilcilerinin yanı sıra uygulayıcı şirketlerden katılımcılar</w:t>
      </w:r>
      <w:r>
        <w:rPr>
          <w:rFonts w:ascii="Montserrat" w:hAnsi="Montserrat" w:cs="Times New Roman"/>
        </w:rPr>
        <w:t xml:space="preserve"> da yer almaktadır.</w:t>
      </w:r>
      <w:r>
        <w:rPr>
          <w:rFonts w:ascii="Montserrat" w:hAnsi="Montserrat" w:cs="Times New Roman"/>
        </w:rPr>
        <w:t xml:space="preserve"> </w:t>
      </w:r>
      <w:r>
        <w:rPr>
          <w:rFonts w:ascii="Montserrat" w:hAnsi="Montserrat" w:cs="Times New Roman"/>
        </w:rPr>
        <w:t>RCLG’nin ç</w:t>
      </w:r>
      <w:r>
        <w:rPr>
          <w:rFonts w:ascii="Montserrat" w:hAnsi="Montserrat" w:cs="Times New Roman"/>
        </w:rPr>
        <w:t>alışmaları bir Başkan, Başkan Yardımcısı ve Sekretarya tarafından yürütülür. RCLG’nin çalışmalarını yürütmek üzere zaman zaman çalışma grupları oluşturulabilir.</w:t>
      </w:r>
    </w:p>
    <w:p w14:paraId="3B019E2A" w14:textId="16561ECA" w:rsidR="0012574D" w:rsidRDefault="0012574D" w:rsidP="0012574D">
      <w:pPr>
        <w:spacing w:after="120" w:line="240" w:lineRule="auto"/>
        <w:jc w:val="both"/>
        <w:rPr>
          <w:rFonts w:ascii="Montserrat" w:hAnsi="Montserrat" w:cs="Times New Roman"/>
        </w:rPr>
      </w:pPr>
      <w:r>
        <w:rPr>
          <w:rFonts w:ascii="Montserrat" w:hAnsi="Montserrat" w:cs="Times New Roman"/>
        </w:rPr>
        <w:t>Küresel kimya endüstrisinin hedefi, Responsible Care programını dünya genelinde</w:t>
      </w:r>
      <w:r>
        <w:rPr>
          <w:rFonts w:ascii="Montserrat" w:hAnsi="Montserrat" w:cs="Times New Roman"/>
        </w:rPr>
        <w:t xml:space="preserve"> </w:t>
      </w:r>
      <w:r>
        <w:rPr>
          <w:rFonts w:ascii="Montserrat" w:hAnsi="Montserrat" w:cs="Times New Roman"/>
        </w:rPr>
        <w:t xml:space="preserve">kimya şirketlerine yaymak ve güçlendirmek; böylece dünya kimyasal üretiminin mümkün olan en büyük bölümünü kapsamasını sağlamaktır. RCLG, Responsible Care statüsü kazanmak isteyen coğrafyalardan gelen başvuruları kabul eder, inceler ve onaylar. Ayrıca RCLG, kapasite geliştirme projeleri yürütür, küresel performansı izler ve raporlar, ulusal/bölgesel Responsible Care ilerlemesini takip eder ve Responsible Care programının genel uluslararası yönetişiminden sorumludur.  </w:t>
      </w:r>
    </w:p>
    <w:p w14:paraId="65A3A809" w14:textId="77777777" w:rsidR="0012574D" w:rsidRPr="007E7439" w:rsidRDefault="0012574D" w:rsidP="0012574D">
      <w:pPr>
        <w:spacing w:after="120" w:line="240" w:lineRule="auto"/>
        <w:jc w:val="both"/>
        <w:rPr>
          <w:rFonts w:ascii="Montserrat" w:eastAsia="Calibri" w:hAnsi="Montserrat" w:cs="Arial"/>
        </w:rPr>
      </w:pPr>
    </w:p>
    <w:p w14:paraId="0457C96B" w14:textId="77777777" w:rsidR="0012574D" w:rsidRPr="005B7B00" w:rsidRDefault="0012574D" w:rsidP="0012574D">
      <w:pPr>
        <w:spacing w:after="120" w:line="240" w:lineRule="auto"/>
        <w:rPr>
          <w:rFonts w:ascii="Montserrat" w:hAnsi="Montserrat" w:cs="Times New Roman"/>
          <w:b/>
          <w:bCs/>
          <w:color w:val="008D58" w:themeColor="text2"/>
        </w:rPr>
      </w:pPr>
      <w:r w:rsidRPr="0012574D">
        <w:rPr>
          <w:rFonts w:ascii="Montserrat" w:hAnsi="Montserrat" w:cs="Times New Roman"/>
          <w:b/>
          <w:bCs/>
          <w:color w:val="008D58" w:themeColor="text2"/>
        </w:rPr>
        <w:t xml:space="preserve">Küresel Responsible Care Uygulamasının İncelenmesi: </w:t>
      </w:r>
    </w:p>
    <w:p w14:paraId="36D6CF36" w14:textId="4031BDD4" w:rsidR="0012574D" w:rsidRDefault="0012574D" w:rsidP="0012574D">
      <w:pPr>
        <w:spacing w:after="120"/>
        <w:jc w:val="both"/>
        <w:rPr>
          <w:rFonts w:ascii="Montserrat" w:hAnsi="Montserrat" w:cs="Times New Roman"/>
        </w:rPr>
      </w:pPr>
      <w:r>
        <w:rPr>
          <w:rFonts w:ascii="Montserrat" w:hAnsi="Montserrat" w:cs="Times New Roman"/>
        </w:rPr>
        <w:t xml:space="preserve">Şubat 2026 ICCA ART toplantısında üyeler, Responsible Care programının mevcut durumunu ve RCLG dernekleri tarafından nasıl yönetildiğini ele aldı. ART üyeleri, programın küresel ölçekte nasıl uygulandığına ilişkin farklılıklardan, özellikle 1) hâlihazırda uygulanmakta olan zorunlu ve gönüllü katılım modellerinden ve 2) derneklerin ICCA’nın </w:t>
      </w:r>
      <w:hyperlink r:id="rId10" w:history="1">
        <w:r w:rsidRPr="0012574D">
          <w:rPr>
            <w:rStyle w:val="Hyperlink"/>
            <w:rFonts w:ascii="Montserrat" w:hAnsi="Montserrat" w:cs="Times New Roman"/>
          </w:rPr>
          <w:t>Responsible Care Temel Özelliklerini</w:t>
        </w:r>
      </w:hyperlink>
      <w:r>
        <w:rPr>
          <w:rFonts w:ascii="Montserrat" w:hAnsi="Montserrat" w:cs="Times New Roman"/>
        </w:rPr>
        <w:t xml:space="preserve"> uygulama konusundaki ilerleme</w:t>
      </w:r>
      <w:r>
        <w:rPr>
          <w:rFonts w:ascii="Montserrat" w:hAnsi="Montserrat" w:cs="Times New Roman"/>
        </w:rPr>
        <w:t xml:space="preserve"> düzeyinden</w:t>
      </w:r>
      <w:r>
        <w:rPr>
          <w:rFonts w:ascii="Montserrat" w:hAnsi="Montserrat" w:cs="Times New Roman"/>
        </w:rPr>
        <w:t xml:space="preserve"> (yani KPI raporlamasının yavaş benimsenmesinden) duydukları endişeyi dile getirdi. Bu faktörlerin, ICCA’nın Responsible Care programının küresel paydaşlar üzerindeki etkisini ortaya koyma becerisini etkilediği belirtildi.</w:t>
      </w:r>
    </w:p>
    <w:p w14:paraId="69D80D14" w14:textId="29C9E273" w:rsidR="0012574D" w:rsidRPr="005F33C7" w:rsidRDefault="0012574D" w:rsidP="0012574D">
      <w:pPr>
        <w:spacing w:after="120"/>
        <w:jc w:val="both"/>
        <w:rPr>
          <w:rFonts w:ascii="Montserrat" w:hAnsi="Montserrat" w:cs="Times New Roman"/>
        </w:rPr>
      </w:pPr>
      <w:r>
        <w:rPr>
          <w:rFonts w:ascii="Montserrat" w:hAnsi="Montserrat" w:cs="Times New Roman"/>
        </w:rPr>
        <w:t xml:space="preserve">Nisan ayı başında ulusal derneklere ilk anket gönderilmiştir. RCLG şu anda, Responsible Care programının her bir ekonomide nasıl uygulandığını, üye şirketlere sağladığı değeri ve programı gelecekte güçlendirme fırsatlarını daha iyi anlamak </w:t>
      </w:r>
      <w:r>
        <w:rPr>
          <w:rFonts w:ascii="Montserrat" w:hAnsi="Montserrat" w:cs="Times New Roman"/>
        </w:rPr>
        <w:lastRenderedPageBreak/>
        <w:t>amacıyla bir üye şirket anketi yürütmektedir. Anket sonuçları, bölgesel dernek görüşmelerine, Ekim ayındaki RCLG toplantısına ve Ekim ayındaki ICCA ART ve Yönetim Kurulu toplantıları için hazırlanacak ileriye dönük yol seçeneklerine bilgi</w:t>
      </w:r>
      <w:r>
        <w:rPr>
          <w:rFonts w:ascii="Montserrat" w:hAnsi="Montserrat" w:cs="Times New Roman"/>
        </w:rPr>
        <w:t xml:space="preserve">/çıktı </w:t>
      </w:r>
      <w:r>
        <w:rPr>
          <w:rFonts w:ascii="Montserrat" w:hAnsi="Montserrat" w:cs="Times New Roman"/>
        </w:rPr>
        <w:t>sağlayacaktır.</w:t>
      </w:r>
    </w:p>
    <w:p w14:paraId="10E6E124" w14:textId="77777777" w:rsidR="0012574D" w:rsidRPr="005F33C7" w:rsidRDefault="0012574D" w:rsidP="005F33C7">
      <w:pPr>
        <w:spacing w:after="120"/>
        <w:rPr>
          <w:rFonts w:ascii="Montserrat" w:hAnsi="Montserrat" w:cs="Times New Roman"/>
        </w:rPr>
      </w:pPr>
    </w:p>
    <w:p w14:paraId="0A58657F" w14:textId="77777777" w:rsidR="007E7439" w:rsidRDefault="007E7439" w:rsidP="00E419DF">
      <w:pPr>
        <w:spacing w:after="120" w:line="240" w:lineRule="auto"/>
        <w:rPr>
          <w:rFonts w:ascii="Montserrat" w:hAnsi="Montserrat" w:cs="Times New Roman"/>
          <w:b/>
          <w:bCs/>
          <w:color w:val="008D58" w:themeColor="text2"/>
        </w:rPr>
      </w:pPr>
    </w:p>
    <w:p w14:paraId="3CEBC27A" w14:textId="77777777" w:rsidR="0012574D" w:rsidRPr="005B7B00" w:rsidRDefault="0012574D" w:rsidP="0012574D">
      <w:pPr>
        <w:spacing w:after="120" w:line="240" w:lineRule="auto"/>
        <w:jc w:val="both"/>
        <w:rPr>
          <w:rFonts w:ascii="Montserrat" w:hAnsi="Montserrat" w:cs="Times New Roman"/>
          <w:b/>
          <w:bCs/>
          <w:color w:val="008D58" w:themeColor="text2"/>
        </w:rPr>
      </w:pPr>
      <w:r w:rsidRPr="0012574D">
        <w:rPr>
          <w:rFonts w:ascii="Montserrat" w:hAnsi="Montserrat" w:cs="Times New Roman"/>
          <w:b/>
          <w:bCs/>
          <w:color w:val="008D58" w:themeColor="text2"/>
        </w:rPr>
        <w:t xml:space="preserve">Anketi Tamamlama Talimatları: </w:t>
      </w:r>
    </w:p>
    <w:p w14:paraId="3B90A6A6" w14:textId="77777777" w:rsidR="0012574D" w:rsidRDefault="0012574D" w:rsidP="0012574D">
      <w:pPr>
        <w:spacing w:before="60" w:after="120" w:line="240" w:lineRule="auto"/>
        <w:jc w:val="both"/>
        <w:rPr>
          <w:rFonts w:ascii="Montserrat" w:hAnsi="Montserrat" w:cs="Times New Roman"/>
        </w:rPr>
      </w:pPr>
      <w:r>
        <w:rPr>
          <w:rFonts w:ascii="Montserrat" w:hAnsi="Montserrat" w:cs="Times New Roman"/>
        </w:rPr>
        <w:t>Anketin tamamlanması yaklaşık 25-30 dakika sürecektir. Şirket başına tek bir konsolide yanıt tercih edilmektedir (örneğin, Mevzuat İşleri, Ürün Sorumluluğu veya Çevre, Sağlık ve Güvenlik ekiplerinden gelen yanıtların birleştirilmesi). Birden fazla ülkede faaliyet gösteren şirketler, ülke başına bir yanıt gönderebilir.</w:t>
      </w:r>
    </w:p>
    <w:p w14:paraId="37561076" w14:textId="77777777" w:rsidR="0012574D" w:rsidRPr="00EC4F93" w:rsidRDefault="0012574D" w:rsidP="0012574D">
      <w:pPr>
        <w:spacing w:before="60" w:after="120" w:line="240" w:lineRule="auto"/>
        <w:jc w:val="both"/>
        <w:rPr>
          <w:rFonts w:ascii="Montserrat" w:hAnsi="Montserrat" w:cs="Times New Roman"/>
        </w:rPr>
      </w:pPr>
      <w:hyperlink r:id="rId11" w:history="1">
        <w:r>
          <w:rPr>
            <w:rStyle w:val="Hyperlink"/>
            <w:rFonts w:ascii="Montserrat" w:hAnsi="Montserrat" w:cs="Times New Roman"/>
          </w:rPr>
          <w:t>https://www.surveymonkey.com/r/WRCNT</w:t>
        </w:r>
        <w:r>
          <w:rPr>
            <w:rStyle w:val="Hyperlink"/>
            <w:rFonts w:ascii="Montserrat" w:hAnsi="Montserrat" w:cs="Times New Roman"/>
          </w:rPr>
          <w:t>6</w:t>
        </w:r>
        <w:r>
          <w:rPr>
            <w:rStyle w:val="Hyperlink"/>
            <w:rFonts w:ascii="Montserrat" w:hAnsi="Montserrat" w:cs="Times New Roman"/>
          </w:rPr>
          <w:t>C</w:t>
        </w:r>
      </w:hyperlink>
      <w:r>
        <w:rPr>
          <w:rFonts w:ascii="Montserrat" w:hAnsi="Montserrat" w:cs="Times New Roman"/>
        </w:rPr>
        <w:t xml:space="preserve"> </w:t>
      </w:r>
    </w:p>
    <w:p w14:paraId="7BC256C1" w14:textId="2B703116" w:rsidR="0012574D" w:rsidRDefault="0012574D" w:rsidP="0012574D">
      <w:pPr>
        <w:spacing w:before="60" w:after="120" w:line="240" w:lineRule="auto"/>
        <w:jc w:val="both"/>
        <w:rPr>
          <w:rFonts w:ascii="Times New Roman" w:hAnsi="Times New Roman" w:cs="Times New Roman"/>
          <w:sz w:val="24"/>
          <w:szCs w:val="24"/>
        </w:rPr>
      </w:pPr>
      <w:r>
        <w:rPr>
          <w:rFonts w:ascii="Montserrat" w:hAnsi="Montserrat" w:cs="Times New Roman"/>
          <w:b/>
        </w:rPr>
        <w:t>Veri koruma:</w:t>
      </w:r>
      <w:r>
        <w:rPr>
          <w:rFonts w:ascii="Montserrat" w:hAnsi="Montserrat" w:cs="Times New Roman"/>
        </w:rPr>
        <w:t xml:space="preserve"> Tüm bireysel yanıtlar, şirketin adını paylaşmayı tercih ettiği durumlar dışında anonim kalacaktır. Veriler yürürlükteki yasa, düzenleme ve istatistik kurallarına uygun şekilde işlenecek ve sonuçlar yalnızca toplulaştırılmış biçimde sunulacaktır. ICCA dışında hiçbir veri paylaşılmayacaktır.</w:t>
      </w:r>
      <w:r>
        <w:rPr>
          <w:rFonts w:ascii="Montserrat" w:hAnsi="Montserrat" w:cs="Times New Roman"/>
        </w:rPr>
        <w:t xml:space="preserve"> Bu konu hakkında d</w:t>
      </w:r>
      <w:r>
        <w:rPr>
          <w:rFonts w:ascii="Montserrat" w:hAnsi="Montserrat" w:cs="Times New Roman"/>
        </w:rPr>
        <w:t>aha</w:t>
      </w:r>
      <w:r>
        <w:rPr>
          <w:rFonts w:ascii="Montserrat" w:hAnsi="Montserrat" w:cs="Times New Roman"/>
        </w:rPr>
        <w:t xml:space="preserve"> detaylı bilgi</w:t>
      </w:r>
      <w:r>
        <w:rPr>
          <w:rFonts w:ascii="Montserrat" w:hAnsi="Montserrat" w:cs="Times New Roman"/>
        </w:rPr>
        <w:t xml:space="preserve"> anketin Sorumluluk Reddi bölümünde verilmiştir.</w:t>
      </w:r>
    </w:p>
    <w:p w14:paraId="356E6FE2" w14:textId="77777777" w:rsidR="0012574D" w:rsidRDefault="0012574D" w:rsidP="00EC4F93">
      <w:pPr>
        <w:spacing w:before="60" w:after="120" w:line="240" w:lineRule="auto"/>
        <w:rPr>
          <w:rFonts w:ascii="Times New Roman" w:hAnsi="Times New Roman" w:cs="Times New Roman"/>
          <w:sz w:val="24"/>
          <w:szCs w:val="24"/>
        </w:rPr>
      </w:pPr>
    </w:p>
    <w:sectPr w:rsidR="0012574D" w:rsidSect="005572BF">
      <w:headerReference w:type="defaul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29D6" w14:textId="77777777" w:rsidR="00DB1580" w:rsidRDefault="00DB1580" w:rsidP="00D16EC2">
      <w:pPr>
        <w:spacing w:after="0" w:line="240" w:lineRule="auto"/>
      </w:pPr>
      <w:r>
        <w:separator/>
      </w:r>
    </w:p>
  </w:endnote>
  <w:endnote w:type="continuationSeparator" w:id="0">
    <w:p w14:paraId="36DAA83D" w14:textId="77777777" w:rsidR="00DB1580" w:rsidRDefault="00DB1580" w:rsidP="00D16EC2">
      <w:pPr>
        <w:spacing w:after="0" w:line="240" w:lineRule="auto"/>
      </w:pPr>
      <w:r>
        <w:continuationSeparator/>
      </w:r>
    </w:p>
  </w:endnote>
  <w:endnote w:type="continuationNotice" w:id="1">
    <w:p w14:paraId="0CC7876F" w14:textId="77777777" w:rsidR="00DB1580" w:rsidRDefault="00DB1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A2"/>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411C" w14:textId="77777777" w:rsidR="00DB1580" w:rsidRDefault="00DB1580" w:rsidP="00D16EC2">
      <w:pPr>
        <w:spacing w:after="0" w:line="240" w:lineRule="auto"/>
      </w:pPr>
      <w:r>
        <w:separator/>
      </w:r>
    </w:p>
  </w:footnote>
  <w:footnote w:type="continuationSeparator" w:id="0">
    <w:p w14:paraId="030B52A2" w14:textId="77777777" w:rsidR="00DB1580" w:rsidRDefault="00DB1580" w:rsidP="00D16EC2">
      <w:pPr>
        <w:spacing w:after="0" w:line="240" w:lineRule="auto"/>
      </w:pPr>
      <w:r>
        <w:continuationSeparator/>
      </w:r>
    </w:p>
  </w:footnote>
  <w:footnote w:type="continuationNotice" w:id="1">
    <w:p w14:paraId="63691CBC" w14:textId="77777777" w:rsidR="00DB1580" w:rsidRDefault="00DB1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CDB8" w14:textId="77777777" w:rsidR="00997979" w:rsidRDefault="00997979" w:rsidP="00ED0780">
    <w:pPr>
      <w:pStyle w:val="Header"/>
      <w:jc w:val="right"/>
    </w:pPr>
    <w:r>
      <w:rPr>
        <w:noProof/>
      </w:rPr>
      <w:drawing>
        <wp:inline distT="0" distB="0" distL="0" distR="0" wp14:anchorId="4853003F" wp14:editId="333D5D4F">
          <wp:extent cx="2355075" cy="581220"/>
          <wp:effectExtent l="0" t="0" r="7620" b="9525"/>
          <wp:docPr id="271695312" name="Picture 3" descr="A close-up of a logo&#10;&#10;Description automatically generated">
            <a:extLst xmlns:a="http://schemas.openxmlformats.org/drawingml/2006/main">
              <a:ext uri="{FF2B5EF4-FFF2-40B4-BE49-F238E27FC236}">
                <a16:creationId xmlns:a16="http://schemas.microsoft.com/office/drawing/2014/main" id="{85D24C2C-6286-451A-9C68-107DD03D7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95312"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075" cy="581220"/>
                  </a:xfrm>
                  <a:prstGeom prst="rect">
                    <a:avLst/>
                  </a:prstGeom>
                  <a:noFill/>
                  <a:ln>
                    <a:noFill/>
                  </a:ln>
                </pic:spPr>
              </pic:pic>
            </a:graphicData>
          </a:graphic>
        </wp:inline>
      </w:drawing>
    </w:r>
    <w:r w:rsidRPr="00FB6B5C">
      <w:rPr>
        <w:b/>
        <w:noProof/>
        <w:color w:val="385623"/>
      </w:rPr>
      <w:drawing>
        <wp:anchor distT="0" distB="0" distL="114300" distR="114300" simplePos="0" relativeHeight="251660289" behindDoc="0" locked="0" layoutInCell="1" allowOverlap="1" wp14:anchorId="5431732B" wp14:editId="081C1FCD">
          <wp:simplePos x="0" y="0"/>
          <wp:positionH relativeFrom="margin">
            <wp:align>left</wp:align>
          </wp:positionH>
          <wp:positionV relativeFrom="topMargin">
            <wp:posOffset>466725</wp:posOffset>
          </wp:positionV>
          <wp:extent cx="1689735" cy="660400"/>
          <wp:effectExtent l="0" t="0" r="0" b="0"/>
          <wp:wrapSquare wrapText="bothSides"/>
          <wp:docPr id="3" name="Picture 2" descr="Description: ICCA">
            <a:extLst xmlns:a="http://schemas.openxmlformats.org/drawingml/2006/main">
              <a:ext uri="{FF2B5EF4-FFF2-40B4-BE49-F238E27FC236}">
                <a16:creationId xmlns:a16="http://schemas.microsoft.com/office/drawing/2014/main" id="{E583A546-4BB2-4D3C-A137-45ED3A3B57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C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973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B5C">
      <w:rPr>
        <w:b/>
        <w:noProof/>
        <w:color w:val="385623"/>
      </w:rPr>
      <w:drawing>
        <wp:anchor distT="0" distB="0" distL="114300" distR="114300" simplePos="0" relativeHeight="251662337" behindDoc="0" locked="0" layoutInCell="1" allowOverlap="1" wp14:anchorId="39FCB385" wp14:editId="2E7FCA10">
          <wp:simplePos x="0" y="0"/>
          <wp:positionH relativeFrom="margin">
            <wp:align>left</wp:align>
          </wp:positionH>
          <wp:positionV relativeFrom="topMargin">
            <wp:posOffset>466725</wp:posOffset>
          </wp:positionV>
          <wp:extent cx="1689735" cy="660400"/>
          <wp:effectExtent l="0" t="0" r="0" b="0"/>
          <wp:wrapSquare wrapText="bothSides"/>
          <wp:docPr id="654272979" name="Picture 2" descr="Description: ICCA">
            <a:extLst xmlns:a="http://schemas.openxmlformats.org/drawingml/2006/main">
              <a:ext uri="{FF2B5EF4-FFF2-40B4-BE49-F238E27FC236}">
                <a16:creationId xmlns:a16="http://schemas.microsoft.com/office/drawing/2014/main" id="{22741F0B-E8B0-49BE-8D15-D917DE3216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C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973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DCD09" w14:textId="77777777" w:rsidR="00997979" w:rsidRDefault="00997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3202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27345"/>
    <w:multiLevelType w:val="hybridMultilevel"/>
    <w:tmpl w:val="19EA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7F4D"/>
    <w:multiLevelType w:val="hybridMultilevel"/>
    <w:tmpl w:val="6A108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22B4"/>
    <w:multiLevelType w:val="hybridMultilevel"/>
    <w:tmpl w:val="F9BAF3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FB0F5D"/>
    <w:multiLevelType w:val="hybridMultilevel"/>
    <w:tmpl w:val="4BE28C1E"/>
    <w:lvl w:ilvl="0" w:tplc="07082A3A">
      <w:start w:val="1"/>
      <w:numFmt w:val="bullet"/>
      <w:lvlText w:val="•"/>
      <w:lvlJc w:val="left"/>
      <w:pPr>
        <w:tabs>
          <w:tab w:val="num" w:pos="720"/>
        </w:tabs>
        <w:ind w:left="720" w:hanging="360"/>
      </w:pPr>
      <w:rPr>
        <w:rFonts w:ascii="Arial" w:hAnsi="Arial" w:hint="default"/>
      </w:rPr>
    </w:lvl>
    <w:lvl w:ilvl="1" w:tplc="66FEAFA2" w:tentative="1">
      <w:start w:val="1"/>
      <w:numFmt w:val="bullet"/>
      <w:lvlText w:val="•"/>
      <w:lvlJc w:val="left"/>
      <w:pPr>
        <w:tabs>
          <w:tab w:val="num" w:pos="1440"/>
        </w:tabs>
        <w:ind w:left="1440" w:hanging="360"/>
      </w:pPr>
      <w:rPr>
        <w:rFonts w:ascii="Arial" w:hAnsi="Arial" w:hint="default"/>
      </w:rPr>
    </w:lvl>
    <w:lvl w:ilvl="2" w:tplc="7088A4A2" w:tentative="1">
      <w:start w:val="1"/>
      <w:numFmt w:val="bullet"/>
      <w:lvlText w:val="•"/>
      <w:lvlJc w:val="left"/>
      <w:pPr>
        <w:tabs>
          <w:tab w:val="num" w:pos="2160"/>
        </w:tabs>
        <w:ind w:left="2160" w:hanging="360"/>
      </w:pPr>
      <w:rPr>
        <w:rFonts w:ascii="Arial" w:hAnsi="Arial" w:hint="default"/>
      </w:rPr>
    </w:lvl>
    <w:lvl w:ilvl="3" w:tplc="5EBA7EBA" w:tentative="1">
      <w:start w:val="1"/>
      <w:numFmt w:val="bullet"/>
      <w:lvlText w:val="•"/>
      <w:lvlJc w:val="left"/>
      <w:pPr>
        <w:tabs>
          <w:tab w:val="num" w:pos="2880"/>
        </w:tabs>
        <w:ind w:left="2880" w:hanging="360"/>
      </w:pPr>
      <w:rPr>
        <w:rFonts w:ascii="Arial" w:hAnsi="Arial" w:hint="default"/>
      </w:rPr>
    </w:lvl>
    <w:lvl w:ilvl="4" w:tplc="1AA80368" w:tentative="1">
      <w:start w:val="1"/>
      <w:numFmt w:val="bullet"/>
      <w:lvlText w:val="•"/>
      <w:lvlJc w:val="left"/>
      <w:pPr>
        <w:tabs>
          <w:tab w:val="num" w:pos="3600"/>
        </w:tabs>
        <w:ind w:left="3600" w:hanging="360"/>
      </w:pPr>
      <w:rPr>
        <w:rFonts w:ascii="Arial" w:hAnsi="Arial" w:hint="default"/>
      </w:rPr>
    </w:lvl>
    <w:lvl w:ilvl="5" w:tplc="FD8C7F0C" w:tentative="1">
      <w:start w:val="1"/>
      <w:numFmt w:val="bullet"/>
      <w:lvlText w:val="•"/>
      <w:lvlJc w:val="left"/>
      <w:pPr>
        <w:tabs>
          <w:tab w:val="num" w:pos="4320"/>
        </w:tabs>
        <w:ind w:left="4320" w:hanging="360"/>
      </w:pPr>
      <w:rPr>
        <w:rFonts w:ascii="Arial" w:hAnsi="Arial" w:hint="default"/>
      </w:rPr>
    </w:lvl>
    <w:lvl w:ilvl="6" w:tplc="737618E6" w:tentative="1">
      <w:start w:val="1"/>
      <w:numFmt w:val="bullet"/>
      <w:lvlText w:val="•"/>
      <w:lvlJc w:val="left"/>
      <w:pPr>
        <w:tabs>
          <w:tab w:val="num" w:pos="5040"/>
        </w:tabs>
        <w:ind w:left="5040" w:hanging="360"/>
      </w:pPr>
      <w:rPr>
        <w:rFonts w:ascii="Arial" w:hAnsi="Arial" w:hint="default"/>
      </w:rPr>
    </w:lvl>
    <w:lvl w:ilvl="7" w:tplc="91C6FDB2" w:tentative="1">
      <w:start w:val="1"/>
      <w:numFmt w:val="bullet"/>
      <w:lvlText w:val="•"/>
      <w:lvlJc w:val="left"/>
      <w:pPr>
        <w:tabs>
          <w:tab w:val="num" w:pos="5760"/>
        </w:tabs>
        <w:ind w:left="5760" w:hanging="360"/>
      </w:pPr>
      <w:rPr>
        <w:rFonts w:ascii="Arial" w:hAnsi="Arial" w:hint="default"/>
      </w:rPr>
    </w:lvl>
    <w:lvl w:ilvl="8" w:tplc="5FA81A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852264"/>
    <w:multiLevelType w:val="hybridMultilevel"/>
    <w:tmpl w:val="63A676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8F77A2"/>
    <w:multiLevelType w:val="hybridMultilevel"/>
    <w:tmpl w:val="B6324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21F0F"/>
    <w:multiLevelType w:val="hybridMultilevel"/>
    <w:tmpl w:val="A5BCA4B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561E9"/>
    <w:multiLevelType w:val="hybridMultilevel"/>
    <w:tmpl w:val="029C8CD8"/>
    <w:lvl w:ilvl="0" w:tplc="C7861A68">
      <w:start w:val="1"/>
      <w:numFmt w:val="bullet"/>
      <w:lvlText w:val="•"/>
      <w:lvlJc w:val="left"/>
      <w:pPr>
        <w:tabs>
          <w:tab w:val="num" w:pos="720"/>
        </w:tabs>
        <w:ind w:left="720" w:hanging="360"/>
      </w:pPr>
      <w:rPr>
        <w:rFonts w:ascii="Arial" w:hAnsi="Arial" w:hint="default"/>
      </w:rPr>
    </w:lvl>
    <w:lvl w:ilvl="1" w:tplc="4EDCB2C6" w:tentative="1">
      <w:start w:val="1"/>
      <w:numFmt w:val="bullet"/>
      <w:lvlText w:val="•"/>
      <w:lvlJc w:val="left"/>
      <w:pPr>
        <w:tabs>
          <w:tab w:val="num" w:pos="1440"/>
        </w:tabs>
        <w:ind w:left="1440" w:hanging="360"/>
      </w:pPr>
      <w:rPr>
        <w:rFonts w:ascii="Arial" w:hAnsi="Arial" w:hint="default"/>
      </w:rPr>
    </w:lvl>
    <w:lvl w:ilvl="2" w:tplc="D6B2FCFC" w:tentative="1">
      <w:start w:val="1"/>
      <w:numFmt w:val="bullet"/>
      <w:lvlText w:val="•"/>
      <w:lvlJc w:val="left"/>
      <w:pPr>
        <w:tabs>
          <w:tab w:val="num" w:pos="2160"/>
        </w:tabs>
        <w:ind w:left="2160" w:hanging="360"/>
      </w:pPr>
      <w:rPr>
        <w:rFonts w:ascii="Arial" w:hAnsi="Arial" w:hint="default"/>
      </w:rPr>
    </w:lvl>
    <w:lvl w:ilvl="3" w:tplc="1B529978" w:tentative="1">
      <w:start w:val="1"/>
      <w:numFmt w:val="bullet"/>
      <w:lvlText w:val="•"/>
      <w:lvlJc w:val="left"/>
      <w:pPr>
        <w:tabs>
          <w:tab w:val="num" w:pos="2880"/>
        </w:tabs>
        <w:ind w:left="2880" w:hanging="360"/>
      </w:pPr>
      <w:rPr>
        <w:rFonts w:ascii="Arial" w:hAnsi="Arial" w:hint="default"/>
      </w:rPr>
    </w:lvl>
    <w:lvl w:ilvl="4" w:tplc="0562F802" w:tentative="1">
      <w:start w:val="1"/>
      <w:numFmt w:val="bullet"/>
      <w:lvlText w:val="•"/>
      <w:lvlJc w:val="left"/>
      <w:pPr>
        <w:tabs>
          <w:tab w:val="num" w:pos="3600"/>
        </w:tabs>
        <w:ind w:left="3600" w:hanging="360"/>
      </w:pPr>
      <w:rPr>
        <w:rFonts w:ascii="Arial" w:hAnsi="Arial" w:hint="default"/>
      </w:rPr>
    </w:lvl>
    <w:lvl w:ilvl="5" w:tplc="04E058D0" w:tentative="1">
      <w:start w:val="1"/>
      <w:numFmt w:val="bullet"/>
      <w:lvlText w:val="•"/>
      <w:lvlJc w:val="left"/>
      <w:pPr>
        <w:tabs>
          <w:tab w:val="num" w:pos="4320"/>
        </w:tabs>
        <w:ind w:left="4320" w:hanging="360"/>
      </w:pPr>
      <w:rPr>
        <w:rFonts w:ascii="Arial" w:hAnsi="Arial" w:hint="default"/>
      </w:rPr>
    </w:lvl>
    <w:lvl w:ilvl="6" w:tplc="93C8F146" w:tentative="1">
      <w:start w:val="1"/>
      <w:numFmt w:val="bullet"/>
      <w:lvlText w:val="•"/>
      <w:lvlJc w:val="left"/>
      <w:pPr>
        <w:tabs>
          <w:tab w:val="num" w:pos="5040"/>
        </w:tabs>
        <w:ind w:left="5040" w:hanging="360"/>
      </w:pPr>
      <w:rPr>
        <w:rFonts w:ascii="Arial" w:hAnsi="Arial" w:hint="default"/>
      </w:rPr>
    </w:lvl>
    <w:lvl w:ilvl="7" w:tplc="BA7EF19C" w:tentative="1">
      <w:start w:val="1"/>
      <w:numFmt w:val="bullet"/>
      <w:lvlText w:val="•"/>
      <w:lvlJc w:val="left"/>
      <w:pPr>
        <w:tabs>
          <w:tab w:val="num" w:pos="5760"/>
        </w:tabs>
        <w:ind w:left="5760" w:hanging="360"/>
      </w:pPr>
      <w:rPr>
        <w:rFonts w:ascii="Arial" w:hAnsi="Arial" w:hint="default"/>
      </w:rPr>
    </w:lvl>
    <w:lvl w:ilvl="8" w:tplc="6F742A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1E09F5"/>
    <w:multiLevelType w:val="hybridMultilevel"/>
    <w:tmpl w:val="78783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473022"/>
    <w:multiLevelType w:val="hybridMultilevel"/>
    <w:tmpl w:val="203E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F78A6"/>
    <w:multiLevelType w:val="hybridMultilevel"/>
    <w:tmpl w:val="3B604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62666"/>
    <w:multiLevelType w:val="hybridMultilevel"/>
    <w:tmpl w:val="8EE21E12"/>
    <w:lvl w:ilvl="0" w:tplc="DBEC9242">
      <w:start w:val="1"/>
      <w:numFmt w:val="decimal"/>
      <w:lvlText w:val="%1."/>
      <w:lvlJc w:val="left"/>
      <w:pPr>
        <w:ind w:left="720" w:hanging="360"/>
      </w:pPr>
      <w:rPr>
        <w:rFonts w:ascii="Montserrat" w:eastAsia="Calibri" w:hAnsi="Montserrat"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8316F"/>
    <w:multiLevelType w:val="hybridMultilevel"/>
    <w:tmpl w:val="BEE26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574E1"/>
    <w:multiLevelType w:val="hybridMultilevel"/>
    <w:tmpl w:val="72A0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23B3D"/>
    <w:multiLevelType w:val="hybridMultilevel"/>
    <w:tmpl w:val="D572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2765D"/>
    <w:multiLevelType w:val="hybridMultilevel"/>
    <w:tmpl w:val="332EF2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6471129">
    <w:abstractNumId w:val="2"/>
  </w:num>
  <w:num w:numId="2" w16cid:durableId="1147631029">
    <w:abstractNumId w:val="0"/>
  </w:num>
  <w:num w:numId="3" w16cid:durableId="1566646028">
    <w:abstractNumId w:val="15"/>
  </w:num>
  <w:num w:numId="4" w16cid:durableId="1681934063">
    <w:abstractNumId w:val="6"/>
  </w:num>
  <w:num w:numId="5" w16cid:durableId="1799488113">
    <w:abstractNumId w:val="7"/>
  </w:num>
  <w:num w:numId="6" w16cid:durableId="2026130718">
    <w:abstractNumId w:val="11"/>
  </w:num>
  <w:num w:numId="7" w16cid:durableId="239561430">
    <w:abstractNumId w:val="14"/>
  </w:num>
  <w:num w:numId="8" w16cid:durableId="290981372">
    <w:abstractNumId w:val="5"/>
  </w:num>
  <w:num w:numId="9" w16cid:durableId="445464072">
    <w:abstractNumId w:val="8"/>
  </w:num>
  <w:num w:numId="10" w16cid:durableId="485586471">
    <w:abstractNumId w:val="3"/>
  </w:num>
  <w:num w:numId="11" w16cid:durableId="527571128">
    <w:abstractNumId w:val="16"/>
  </w:num>
  <w:num w:numId="12" w16cid:durableId="536281466">
    <w:abstractNumId w:val="13"/>
  </w:num>
  <w:num w:numId="13" w16cid:durableId="624967132">
    <w:abstractNumId w:val="1"/>
  </w:num>
  <w:num w:numId="14" w16cid:durableId="717166653">
    <w:abstractNumId w:val="4"/>
  </w:num>
  <w:num w:numId="15" w16cid:durableId="90129846">
    <w:abstractNumId w:val="9"/>
  </w:num>
  <w:num w:numId="16" w16cid:durableId="974726007">
    <w:abstractNumId w:val="12"/>
  </w:num>
  <w:num w:numId="17" w16cid:durableId="99373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4"/>
    <w:rsid w:val="00002624"/>
    <w:rsid w:val="00002D0B"/>
    <w:rsid w:val="00007F74"/>
    <w:rsid w:val="00011FFF"/>
    <w:rsid w:val="000124C9"/>
    <w:rsid w:val="000136D0"/>
    <w:rsid w:val="000164A5"/>
    <w:rsid w:val="000164F7"/>
    <w:rsid w:val="00017674"/>
    <w:rsid w:val="00017AA5"/>
    <w:rsid w:val="000224A3"/>
    <w:rsid w:val="00023712"/>
    <w:rsid w:val="000243EC"/>
    <w:rsid w:val="000245F1"/>
    <w:rsid w:val="00025042"/>
    <w:rsid w:val="0002579A"/>
    <w:rsid w:val="000262E8"/>
    <w:rsid w:val="00026A7D"/>
    <w:rsid w:val="000329EB"/>
    <w:rsid w:val="000330A8"/>
    <w:rsid w:val="00034B57"/>
    <w:rsid w:val="00040BA6"/>
    <w:rsid w:val="00043AF0"/>
    <w:rsid w:val="00044109"/>
    <w:rsid w:val="000450E9"/>
    <w:rsid w:val="00045C4B"/>
    <w:rsid w:val="00046B74"/>
    <w:rsid w:val="0004747A"/>
    <w:rsid w:val="000479FB"/>
    <w:rsid w:val="00050640"/>
    <w:rsid w:val="00050BF8"/>
    <w:rsid w:val="0005158C"/>
    <w:rsid w:val="000516C9"/>
    <w:rsid w:val="000548C7"/>
    <w:rsid w:val="00054E2D"/>
    <w:rsid w:val="00055929"/>
    <w:rsid w:val="00056AE4"/>
    <w:rsid w:val="000573A6"/>
    <w:rsid w:val="00060FE0"/>
    <w:rsid w:val="00061F72"/>
    <w:rsid w:val="00064D1F"/>
    <w:rsid w:val="00064D8E"/>
    <w:rsid w:val="0006518F"/>
    <w:rsid w:val="0006577D"/>
    <w:rsid w:val="00066F00"/>
    <w:rsid w:val="00067B8C"/>
    <w:rsid w:val="00070384"/>
    <w:rsid w:val="00070EE8"/>
    <w:rsid w:val="00072CDD"/>
    <w:rsid w:val="00075E40"/>
    <w:rsid w:val="0007681F"/>
    <w:rsid w:val="00076BFC"/>
    <w:rsid w:val="00081D7E"/>
    <w:rsid w:val="00082FF2"/>
    <w:rsid w:val="000836D1"/>
    <w:rsid w:val="000840FC"/>
    <w:rsid w:val="00084C0D"/>
    <w:rsid w:val="00085E16"/>
    <w:rsid w:val="00086786"/>
    <w:rsid w:val="0008696F"/>
    <w:rsid w:val="00094571"/>
    <w:rsid w:val="00094AC1"/>
    <w:rsid w:val="00095508"/>
    <w:rsid w:val="000959E1"/>
    <w:rsid w:val="00096096"/>
    <w:rsid w:val="000962D7"/>
    <w:rsid w:val="000963FD"/>
    <w:rsid w:val="000A030A"/>
    <w:rsid w:val="000A039A"/>
    <w:rsid w:val="000A040E"/>
    <w:rsid w:val="000A1573"/>
    <w:rsid w:val="000A1B1B"/>
    <w:rsid w:val="000A3509"/>
    <w:rsid w:val="000A5151"/>
    <w:rsid w:val="000A58BB"/>
    <w:rsid w:val="000A5DF5"/>
    <w:rsid w:val="000A655A"/>
    <w:rsid w:val="000A6A67"/>
    <w:rsid w:val="000B0674"/>
    <w:rsid w:val="000B1711"/>
    <w:rsid w:val="000B17FB"/>
    <w:rsid w:val="000B2D46"/>
    <w:rsid w:val="000B2FFD"/>
    <w:rsid w:val="000B412D"/>
    <w:rsid w:val="000B4560"/>
    <w:rsid w:val="000C06D3"/>
    <w:rsid w:val="000C12C1"/>
    <w:rsid w:val="000C16A7"/>
    <w:rsid w:val="000C2B95"/>
    <w:rsid w:val="000C38DA"/>
    <w:rsid w:val="000C4364"/>
    <w:rsid w:val="000C5073"/>
    <w:rsid w:val="000C59AC"/>
    <w:rsid w:val="000C6180"/>
    <w:rsid w:val="000C6FA9"/>
    <w:rsid w:val="000D1C7B"/>
    <w:rsid w:val="000D30A2"/>
    <w:rsid w:val="000D45F4"/>
    <w:rsid w:val="000D4F83"/>
    <w:rsid w:val="000D7168"/>
    <w:rsid w:val="000E1C94"/>
    <w:rsid w:val="000E43D9"/>
    <w:rsid w:val="000E472F"/>
    <w:rsid w:val="000E555A"/>
    <w:rsid w:val="000E64F7"/>
    <w:rsid w:val="000F03EE"/>
    <w:rsid w:val="000F2BFC"/>
    <w:rsid w:val="000F4E89"/>
    <w:rsid w:val="001005DD"/>
    <w:rsid w:val="00100A54"/>
    <w:rsid w:val="00101BDF"/>
    <w:rsid w:val="001021D6"/>
    <w:rsid w:val="00104CD4"/>
    <w:rsid w:val="00104DF7"/>
    <w:rsid w:val="00105131"/>
    <w:rsid w:val="00105207"/>
    <w:rsid w:val="001062EA"/>
    <w:rsid w:val="001071DB"/>
    <w:rsid w:val="00107700"/>
    <w:rsid w:val="00107DDA"/>
    <w:rsid w:val="00107E03"/>
    <w:rsid w:val="001104EC"/>
    <w:rsid w:val="001120F3"/>
    <w:rsid w:val="00113DA9"/>
    <w:rsid w:val="00114A49"/>
    <w:rsid w:val="00115404"/>
    <w:rsid w:val="00115834"/>
    <w:rsid w:val="00116B4A"/>
    <w:rsid w:val="00116FA6"/>
    <w:rsid w:val="00117DD8"/>
    <w:rsid w:val="001211F5"/>
    <w:rsid w:val="00122027"/>
    <w:rsid w:val="0012327B"/>
    <w:rsid w:val="001242BC"/>
    <w:rsid w:val="00125281"/>
    <w:rsid w:val="0012574D"/>
    <w:rsid w:val="00125D8A"/>
    <w:rsid w:val="00126A8F"/>
    <w:rsid w:val="00131455"/>
    <w:rsid w:val="001321B9"/>
    <w:rsid w:val="00133F37"/>
    <w:rsid w:val="00134683"/>
    <w:rsid w:val="001346CF"/>
    <w:rsid w:val="00134EBC"/>
    <w:rsid w:val="00135BB1"/>
    <w:rsid w:val="001368C8"/>
    <w:rsid w:val="00136D56"/>
    <w:rsid w:val="00137C06"/>
    <w:rsid w:val="00140068"/>
    <w:rsid w:val="00142F97"/>
    <w:rsid w:val="00143236"/>
    <w:rsid w:val="001434D0"/>
    <w:rsid w:val="00145BF1"/>
    <w:rsid w:val="00146992"/>
    <w:rsid w:val="00150C43"/>
    <w:rsid w:val="00151716"/>
    <w:rsid w:val="00151914"/>
    <w:rsid w:val="001523D0"/>
    <w:rsid w:val="00153060"/>
    <w:rsid w:val="00153563"/>
    <w:rsid w:val="00153688"/>
    <w:rsid w:val="00153A6B"/>
    <w:rsid w:val="00153EDB"/>
    <w:rsid w:val="001560A3"/>
    <w:rsid w:val="001608CA"/>
    <w:rsid w:val="001616B9"/>
    <w:rsid w:val="00161AD2"/>
    <w:rsid w:val="00161ADD"/>
    <w:rsid w:val="00162F84"/>
    <w:rsid w:val="00164FF4"/>
    <w:rsid w:val="001650C7"/>
    <w:rsid w:val="001673CD"/>
    <w:rsid w:val="001677B3"/>
    <w:rsid w:val="001708ED"/>
    <w:rsid w:val="001716A7"/>
    <w:rsid w:val="0017245C"/>
    <w:rsid w:val="00173C18"/>
    <w:rsid w:val="0017433A"/>
    <w:rsid w:val="00176660"/>
    <w:rsid w:val="001817EC"/>
    <w:rsid w:val="00181A81"/>
    <w:rsid w:val="0018260A"/>
    <w:rsid w:val="001826BE"/>
    <w:rsid w:val="00182EFE"/>
    <w:rsid w:val="0019088D"/>
    <w:rsid w:val="00190CDA"/>
    <w:rsid w:val="00191CC7"/>
    <w:rsid w:val="00191F5F"/>
    <w:rsid w:val="00192754"/>
    <w:rsid w:val="00192F40"/>
    <w:rsid w:val="001937BC"/>
    <w:rsid w:val="00196BC4"/>
    <w:rsid w:val="0019777E"/>
    <w:rsid w:val="001A02FF"/>
    <w:rsid w:val="001A0DD9"/>
    <w:rsid w:val="001A6629"/>
    <w:rsid w:val="001A6935"/>
    <w:rsid w:val="001B0766"/>
    <w:rsid w:val="001B0D1C"/>
    <w:rsid w:val="001B0D9C"/>
    <w:rsid w:val="001B0EFC"/>
    <w:rsid w:val="001B12F9"/>
    <w:rsid w:val="001B1FC8"/>
    <w:rsid w:val="001B225E"/>
    <w:rsid w:val="001B2628"/>
    <w:rsid w:val="001B2AC2"/>
    <w:rsid w:val="001B4CD3"/>
    <w:rsid w:val="001B59A4"/>
    <w:rsid w:val="001B74D2"/>
    <w:rsid w:val="001B79C0"/>
    <w:rsid w:val="001C020A"/>
    <w:rsid w:val="001C02DD"/>
    <w:rsid w:val="001C0F68"/>
    <w:rsid w:val="001C34FF"/>
    <w:rsid w:val="001C6844"/>
    <w:rsid w:val="001D07C8"/>
    <w:rsid w:val="001D0A9C"/>
    <w:rsid w:val="001D0D6C"/>
    <w:rsid w:val="001D25A7"/>
    <w:rsid w:val="001D2D78"/>
    <w:rsid w:val="001D5ECC"/>
    <w:rsid w:val="001D65FA"/>
    <w:rsid w:val="001E08BF"/>
    <w:rsid w:val="001E1221"/>
    <w:rsid w:val="001E1FDB"/>
    <w:rsid w:val="001E2AA7"/>
    <w:rsid w:val="001E2D1B"/>
    <w:rsid w:val="001E384E"/>
    <w:rsid w:val="001E3958"/>
    <w:rsid w:val="001E61C7"/>
    <w:rsid w:val="001F0DC0"/>
    <w:rsid w:val="001F12B5"/>
    <w:rsid w:val="001F1B05"/>
    <w:rsid w:val="001F2378"/>
    <w:rsid w:val="001F2AA1"/>
    <w:rsid w:val="001F2B96"/>
    <w:rsid w:val="001F44D6"/>
    <w:rsid w:val="001F4C8A"/>
    <w:rsid w:val="001F50D3"/>
    <w:rsid w:val="001F5AD1"/>
    <w:rsid w:val="002006A0"/>
    <w:rsid w:val="00202708"/>
    <w:rsid w:val="00202B5B"/>
    <w:rsid w:val="00205AA6"/>
    <w:rsid w:val="00206686"/>
    <w:rsid w:val="002069F2"/>
    <w:rsid w:val="00211DD1"/>
    <w:rsid w:val="002134B7"/>
    <w:rsid w:val="0021694A"/>
    <w:rsid w:val="00216954"/>
    <w:rsid w:val="0021721B"/>
    <w:rsid w:val="0022076D"/>
    <w:rsid w:val="00221723"/>
    <w:rsid w:val="002223F4"/>
    <w:rsid w:val="00223167"/>
    <w:rsid w:val="00223ABC"/>
    <w:rsid w:val="002247CD"/>
    <w:rsid w:val="002259DA"/>
    <w:rsid w:val="00226B59"/>
    <w:rsid w:val="00227233"/>
    <w:rsid w:val="00227642"/>
    <w:rsid w:val="00227A2B"/>
    <w:rsid w:val="002337F9"/>
    <w:rsid w:val="00234D2F"/>
    <w:rsid w:val="00241021"/>
    <w:rsid w:val="002420C5"/>
    <w:rsid w:val="00242CD5"/>
    <w:rsid w:val="00243CA5"/>
    <w:rsid w:val="00247E0C"/>
    <w:rsid w:val="00247E58"/>
    <w:rsid w:val="00251C74"/>
    <w:rsid w:val="002521A7"/>
    <w:rsid w:val="002529E3"/>
    <w:rsid w:val="00252E22"/>
    <w:rsid w:val="0025499A"/>
    <w:rsid w:val="002556F5"/>
    <w:rsid w:val="00256564"/>
    <w:rsid w:val="00256868"/>
    <w:rsid w:val="00257FE4"/>
    <w:rsid w:val="0026017F"/>
    <w:rsid w:val="00260FFC"/>
    <w:rsid w:val="00261278"/>
    <w:rsid w:val="00265728"/>
    <w:rsid w:val="00265EDF"/>
    <w:rsid w:val="0026799C"/>
    <w:rsid w:val="00267F3A"/>
    <w:rsid w:val="0027010E"/>
    <w:rsid w:val="00270342"/>
    <w:rsid w:val="0027045F"/>
    <w:rsid w:val="0027055D"/>
    <w:rsid w:val="00272703"/>
    <w:rsid w:val="00273485"/>
    <w:rsid w:val="002740AD"/>
    <w:rsid w:val="00274D3E"/>
    <w:rsid w:val="0027628E"/>
    <w:rsid w:val="00277659"/>
    <w:rsid w:val="00277CC3"/>
    <w:rsid w:val="00280A2A"/>
    <w:rsid w:val="00282AFB"/>
    <w:rsid w:val="00282B7E"/>
    <w:rsid w:val="00282CAB"/>
    <w:rsid w:val="0028368F"/>
    <w:rsid w:val="002857BD"/>
    <w:rsid w:val="00286A45"/>
    <w:rsid w:val="00287B8B"/>
    <w:rsid w:val="00291D49"/>
    <w:rsid w:val="00297492"/>
    <w:rsid w:val="002A0F8B"/>
    <w:rsid w:val="002A17AF"/>
    <w:rsid w:val="002A1E58"/>
    <w:rsid w:val="002A3367"/>
    <w:rsid w:val="002A3B39"/>
    <w:rsid w:val="002A4DA0"/>
    <w:rsid w:val="002B0B2F"/>
    <w:rsid w:val="002B10C8"/>
    <w:rsid w:val="002B353C"/>
    <w:rsid w:val="002B3772"/>
    <w:rsid w:val="002B3EC2"/>
    <w:rsid w:val="002B4268"/>
    <w:rsid w:val="002B450D"/>
    <w:rsid w:val="002B51AC"/>
    <w:rsid w:val="002B561F"/>
    <w:rsid w:val="002C1120"/>
    <w:rsid w:val="002C2011"/>
    <w:rsid w:val="002C21EA"/>
    <w:rsid w:val="002C53C6"/>
    <w:rsid w:val="002D06F3"/>
    <w:rsid w:val="002D0B53"/>
    <w:rsid w:val="002D14FB"/>
    <w:rsid w:val="002D163C"/>
    <w:rsid w:val="002D34D9"/>
    <w:rsid w:val="002D492B"/>
    <w:rsid w:val="002D6128"/>
    <w:rsid w:val="002D7276"/>
    <w:rsid w:val="002E0218"/>
    <w:rsid w:val="002E0EFB"/>
    <w:rsid w:val="002E3209"/>
    <w:rsid w:val="002E36DD"/>
    <w:rsid w:val="002E5E9B"/>
    <w:rsid w:val="002F0BEC"/>
    <w:rsid w:val="002F0F9C"/>
    <w:rsid w:val="002F22E9"/>
    <w:rsid w:val="002F3613"/>
    <w:rsid w:val="002F4ADD"/>
    <w:rsid w:val="002F5AE2"/>
    <w:rsid w:val="002F6BCB"/>
    <w:rsid w:val="002F7EC4"/>
    <w:rsid w:val="00300142"/>
    <w:rsid w:val="0030247A"/>
    <w:rsid w:val="00302A35"/>
    <w:rsid w:val="0030318F"/>
    <w:rsid w:val="00303634"/>
    <w:rsid w:val="00303937"/>
    <w:rsid w:val="003068F1"/>
    <w:rsid w:val="0030762A"/>
    <w:rsid w:val="003113AE"/>
    <w:rsid w:val="003127D5"/>
    <w:rsid w:val="00312B0D"/>
    <w:rsid w:val="003155C4"/>
    <w:rsid w:val="00315803"/>
    <w:rsid w:val="0031619D"/>
    <w:rsid w:val="0031688F"/>
    <w:rsid w:val="00320DB0"/>
    <w:rsid w:val="00323CBD"/>
    <w:rsid w:val="00323ECF"/>
    <w:rsid w:val="00323F0E"/>
    <w:rsid w:val="003312E0"/>
    <w:rsid w:val="00331B5C"/>
    <w:rsid w:val="0033504D"/>
    <w:rsid w:val="0033593C"/>
    <w:rsid w:val="00335EFA"/>
    <w:rsid w:val="00336250"/>
    <w:rsid w:val="00336F09"/>
    <w:rsid w:val="00337114"/>
    <w:rsid w:val="00340A32"/>
    <w:rsid w:val="0034289B"/>
    <w:rsid w:val="00343960"/>
    <w:rsid w:val="00345485"/>
    <w:rsid w:val="00345565"/>
    <w:rsid w:val="00346580"/>
    <w:rsid w:val="0034718B"/>
    <w:rsid w:val="00347207"/>
    <w:rsid w:val="003472B5"/>
    <w:rsid w:val="00347F39"/>
    <w:rsid w:val="003509B3"/>
    <w:rsid w:val="00351C42"/>
    <w:rsid w:val="00352873"/>
    <w:rsid w:val="00352AE1"/>
    <w:rsid w:val="003538CD"/>
    <w:rsid w:val="0035560E"/>
    <w:rsid w:val="00356697"/>
    <w:rsid w:val="00357767"/>
    <w:rsid w:val="0036451B"/>
    <w:rsid w:val="00364B10"/>
    <w:rsid w:val="00366CBE"/>
    <w:rsid w:val="00367735"/>
    <w:rsid w:val="00367B6B"/>
    <w:rsid w:val="00367EA4"/>
    <w:rsid w:val="00370EB2"/>
    <w:rsid w:val="00370EFF"/>
    <w:rsid w:val="00371BBD"/>
    <w:rsid w:val="00371ED5"/>
    <w:rsid w:val="003723A0"/>
    <w:rsid w:val="003726C4"/>
    <w:rsid w:val="00372CA7"/>
    <w:rsid w:val="0037371D"/>
    <w:rsid w:val="0037498B"/>
    <w:rsid w:val="00375711"/>
    <w:rsid w:val="00375A51"/>
    <w:rsid w:val="00376311"/>
    <w:rsid w:val="003764D4"/>
    <w:rsid w:val="00380B17"/>
    <w:rsid w:val="00381419"/>
    <w:rsid w:val="0038160C"/>
    <w:rsid w:val="00383DAD"/>
    <w:rsid w:val="00384865"/>
    <w:rsid w:val="003851E4"/>
    <w:rsid w:val="003919DA"/>
    <w:rsid w:val="00391B52"/>
    <w:rsid w:val="00392F65"/>
    <w:rsid w:val="0039365E"/>
    <w:rsid w:val="0039434D"/>
    <w:rsid w:val="00395A65"/>
    <w:rsid w:val="003968C4"/>
    <w:rsid w:val="00396AF9"/>
    <w:rsid w:val="00396DA4"/>
    <w:rsid w:val="003A2C29"/>
    <w:rsid w:val="003A2FCD"/>
    <w:rsid w:val="003A320D"/>
    <w:rsid w:val="003A7304"/>
    <w:rsid w:val="003A7577"/>
    <w:rsid w:val="003A77DB"/>
    <w:rsid w:val="003B097B"/>
    <w:rsid w:val="003B1DA8"/>
    <w:rsid w:val="003B326D"/>
    <w:rsid w:val="003B43C2"/>
    <w:rsid w:val="003B47B7"/>
    <w:rsid w:val="003B568D"/>
    <w:rsid w:val="003B7083"/>
    <w:rsid w:val="003B7E23"/>
    <w:rsid w:val="003C0620"/>
    <w:rsid w:val="003C1551"/>
    <w:rsid w:val="003C1A20"/>
    <w:rsid w:val="003C3B02"/>
    <w:rsid w:val="003C45E7"/>
    <w:rsid w:val="003C4E20"/>
    <w:rsid w:val="003C6126"/>
    <w:rsid w:val="003C656D"/>
    <w:rsid w:val="003D0AB7"/>
    <w:rsid w:val="003D2235"/>
    <w:rsid w:val="003D2C13"/>
    <w:rsid w:val="003D5CBF"/>
    <w:rsid w:val="003D7C54"/>
    <w:rsid w:val="003E0665"/>
    <w:rsid w:val="003E0F12"/>
    <w:rsid w:val="003E1C12"/>
    <w:rsid w:val="003E250D"/>
    <w:rsid w:val="003E29BD"/>
    <w:rsid w:val="003E2A81"/>
    <w:rsid w:val="003E4B55"/>
    <w:rsid w:val="003E5C6E"/>
    <w:rsid w:val="003E677C"/>
    <w:rsid w:val="003F06FF"/>
    <w:rsid w:val="003F167E"/>
    <w:rsid w:val="003F2BFE"/>
    <w:rsid w:val="003F4AC8"/>
    <w:rsid w:val="003F5543"/>
    <w:rsid w:val="003F66C3"/>
    <w:rsid w:val="003F6C0C"/>
    <w:rsid w:val="003F6CB4"/>
    <w:rsid w:val="003F7688"/>
    <w:rsid w:val="0040110D"/>
    <w:rsid w:val="00401F89"/>
    <w:rsid w:val="004020CD"/>
    <w:rsid w:val="004028D8"/>
    <w:rsid w:val="0040457E"/>
    <w:rsid w:val="00405EC7"/>
    <w:rsid w:val="00407C20"/>
    <w:rsid w:val="0041027F"/>
    <w:rsid w:val="00410E4A"/>
    <w:rsid w:val="004113AF"/>
    <w:rsid w:val="0041167B"/>
    <w:rsid w:val="00412B65"/>
    <w:rsid w:val="00413E80"/>
    <w:rsid w:val="00417D44"/>
    <w:rsid w:val="00417FA9"/>
    <w:rsid w:val="004212B9"/>
    <w:rsid w:val="004220F8"/>
    <w:rsid w:val="004226E6"/>
    <w:rsid w:val="00424C09"/>
    <w:rsid w:val="00425DE3"/>
    <w:rsid w:val="004277CF"/>
    <w:rsid w:val="00427D50"/>
    <w:rsid w:val="004309CE"/>
    <w:rsid w:val="00431DF0"/>
    <w:rsid w:val="00432EE6"/>
    <w:rsid w:val="0043390B"/>
    <w:rsid w:val="00434E33"/>
    <w:rsid w:val="00435FB9"/>
    <w:rsid w:val="00436470"/>
    <w:rsid w:val="00436AE7"/>
    <w:rsid w:val="00436DED"/>
    <w:rsid w:val="00440FB3"/>
    <w:rsid w:val="00441AFC"/>
    <w:rsid w:val="00442F56"/>
    <w:rsid w:val="00444C90"/>
    <w:rsid w:val="0045050B"/>
    <w:rsid w:val="00450661"/>
    <w:rsid w:val="00450CBF"/>
    <w:rsid w:val="004512F3"/>
    <w:rsid w:val="004518A4"/>
    <w:rsid w:val="00454A0B"/>
    <w:rsid w:val="00455C05"/>
    <w:rsid w:val="004572B9"/>
    <w:rsid w:val="004601C9"/>
    <w:rsid w:val="00461887"/>
    <w:rsid w:val="004618E3"/>
    <w:rsid w:val="004641C6"/>
    <w:rsid w:val="00467E89"/>
    <w:rsid w:val="004706E5"/>
    <w:rsid w:val="00470A89"/>
    <w:rsid w:val="00471C16"/>
    <w:rsid w:val="00472FCB"/>
    <w:rsid w:val="004737DE"/>
    <w:rsid w:val="0048116F"/>
    <w:rsid w:val="00481801"/>
    <w:rsid w:val="00481D28"/>
    <w:rsid w:val="004820C8"/>
    <w:rsid w:val="00482155"/>
    <w:rsid w:val="004829AF"/>
    <w:rsid w:val="00482A91"/>
    <w:rsid w:val="004852B4"/>
    <w:rsid w:val="00485AEA"/>
    <w:rsid w:val="0048732D"/>
    <w:rsid w:val="00493AC8"/>
    <w:rsid w:val="004944C9"/>
    <w:rsid w:val="00494558"/>
    <w:rsid w:val="0049482C"/>
    <w:rsid w:val="00494C46"/>
    <w:rsid w:val="00497164"/>
    <w:rsid w:val="004A00B9"/>
    <w:rsid w:val="004A11C5"/>
    <w:rsid w:val="004A2A49"/>
    <w:rsid w:val="004A47C7"/>
    <w:rsid w:val="004A71CA"/>
    <w:rsid w:val="004A7368"/>
    <w:rsid w:val="004A744C"/>
    <w:rsid w:val="004B140B"/>
    <w:rsid w:val="004B2A65"/>
    <w:rsid w:val="004B2FF4"/>
    <w:rsid w:val="004B5579"/>
    <w:rsid w:val="004B5DB6"/>
    <w:rsid w:val="004B6CEA"/>
    <w:rsid w:val="004C09C6"/>
    <w:rsid w:val="004C1655"/>
    <w:rsid w:val="004C3B54"/>
    <w:rsid w:val="004C5903"/>
    <w:rsid w:val="004D047B"/>
    <w:rsid w:val="004D4489"/>
    <w:rsid w:val="004D5CCC"/>
    <w:rsid w:val="004D67B5"/>
    <w:rsid w:val="004D67CC"/>
    <w:rsid w:val="004E02FB"/>
    <w:rsid w:val="004E1870"/>
    <w:rsid w:val="004E1AE6"/>
    <w:rsid w:val="004E3067"/>
    <w:rsid w:val="004E4016"/>
    <w:rsid w:val="004E4115"/>
    <w:rsid w:val="004E5E13"/>
    <w:rsid w:val="004E5F4F"/>
    <w:rsid w:val="004E60E9"/>
    <w:rsid w:val="004E655D"/>
    <w:rsid w:val="004F04FC"/>
    <w:rsid w:val="004F3244"/>
    <w:rsid w:val="004F354B"/>
    <w:rsid w:val="004F4089"/>
    <w:rsid w:val="004F4768"/>
    <w:rsid w:val="00500860"/>
    <w:rsid w:val="00500C81"/>
    <w:rsid w:val="00501777"/>
    <w:rsid w:val="00503153"/>
    <w:rsid w:val="005031A4"/>
    <w:rsid w:val="00504BF6"/>
    <w:rsid w:val="005050A0"/>
    <w:rsid w:val="00505544"/>
    <w:rsid w:val="00505C75"/>
    <w:rsid w:val="00507856"/>
    <w:rsid w:val="00511EB4"/>
    <w:rsid w:val="0051302E"/>
    <w:rsid w:val="0051361E"/>
    <w:rsid w:val="005140DF"/>
    <w:rsid w:val="0051476F"/>
    <w:rsid w:val="005149FD"/>
    <w:rsid w:val="00514B80"/>
    <w:rsid w:val="00515686"/>
    <w:rsid w:val="0051593A"/>
    <w:rsid w:val="005159A7"/>
    <w:rsid w:val="00517EA6"/>
    <w:rsid w:val="005204D4"/>
    <w:rsid w:val="00520651"/>
    <w:rsid w:val="005229F5"/>
    <w:rsid w:val="00523061"/>
    <w:rsid w:val="00525522"/>
    <w:rsid w:val="005263FB"/>
    <w:rsid w:val="00526DE0"/>
    <w:rsid w:val="00530734"/>
    <w:rsid w:val="0053081A"/>
    <w:rsid w:val="00533ECE"/>
    <w:rsid w:val="00534CE9"/>
    <w:rsid w:val="00536105"/>
    <w:rsid w:val="005407F4"/>
    <w:rsid w:val="005418D3"/>
    <w:rsid w:val="00552074"/>
    <w:rsid w:val="00554028"/>
    <w:rsid w:val="00555A6B"/>
    <w:rsid w:val="00555E40"/>
    <w:rsid w:val="005563B1"/>
    <w:rsid w:val="005563EC"/>
    <w:rsid w:val="00556DF9"/>
    <w:rsid w:val="005572BF"/>
    <w:rsid w:val="005577E6"/>
    <w:rsid w:val="0055792D"/>
    <w:rsid w:val="00561218"/>
    <w:rsid w:val="00562441"/>
    <w:rsid w:val="00563610"/>
    <w:rsid w:val="0056377D"/>
    <w:rsid w:val="00564483"/>
    <w:rsid w:val="00565441"/>
    <w:rsid w:val="00565AC1"/>
    <w:rsid w:val="00567C24"/>
    <w:rsid w:val="00567FC0"/>
    <w:rsid w:val="00570014"/>
    <w:rsid w:val="00570B5B"/>
    <w:rsid w:val="00573EB2"/>
    <w:rsid w:val="00576821"/>
    <w:rsid w:val="005774D7"/>
    <w:rsid w:val="00581096"/>
    <w:rsid w:val="005831B1"/>
    <w:rsid w:val="00583A40"/>
    <w:rsid w:val="00583E10"/>
    <w:rsid w:val="00584091"/>
    <w:rsid w:val="00584C6F"/>
    <w:rsid w:val="00584DE3"/>
    <w:rsid w:val="00587DF3"/>
    <w:rsid w:val="00587FB0"/>
    <w:rsid w:val="005900BA"/>
    <w:rsid w:val="005956DE"/>
    <w:rsid w:val="005964B8"/>
    <w:rsid w:val="005966AE"/>
    <w:rsid w:val="00597F5C"/>
    <w:rsid w:val="005A134B"/>
    <w:rsid w:val="005A2282"/>
    <w:rsid w:val="005A2EFF"/>
    <w:rsid w:val="005A541F"/>
    <w:rsid w:val="005A5EB6"/>
    <w:rsid w:val="005A6B08"/>
    <w:rsid w:val="005A7172"/>
    <w:rsid w:val="005A7BCD"/>
    <w:rsid w:val="005B26E7"/>
    <w:rsid w:val="005B41E3"/>
    <w:rsid w:val="005B5556"/>
    <w:rsid w:val="005B5CA0"/>
    <w:rsid w:val="005B7B00"/>
    <w:rsid w:val="005C0F55"/>
    <w:rsid w:val="005C2D48"/>
    <w:rsid w:val="005C518D"/>
    <w:rsid w:val="005C69B7"/>
    <w:rsid w:val="005C70D0"/>
    <w:rsid w:val="005C7CD9"/>
    <w:rsid w:val="005D276D"/>
    <w:rsid w:val="005D287E"/>
    <w:rsid w:val="005D33CF"/>
    <w:rsid w:val="005D4333"/>
    <w:rsid w:val="005D608E"/>
    <w:rsid w:val="005D6427"/>
    <w:rsid w:val="005E0B24"/>
    <w:rsid w:val="005E13D8"/>
    <w:rsid w:val="005E271E"/>
    <w:rsid w:val="005E48B7"/>
    <w:rsid w:val="005E52F7"/>
    <w:rsid w:val="005E5C77"/>
    <w:rsid w:val="005E6783"/>
    <w:rsid w:val="005E703E"/>
    <w:rsid w:val="005E7E6D"/>
    <w:rsid w:val="005F12E6"/>
    <w:rsid w:val="005F3134"/>
    <w:rsid w:val="005F33C7"/>
    <w:rsid w:val="005F3810"/>
    <w:rsid w:val="005F3A95"/>
    <w:rsid w:val="005F3B0B"/>
    <w:rsid w:val="005F5615"/>
    <w:rsid w:val="005F5FE9"/>
    <w:rsid w:val="00601634"/>
    <w:rsid w:val="006040DA"/>
    <w:rsid w:val="00605219"/>
    <w:rsid w:val="0060544B"/>
    <w:rsid w:val="00605C8F"/>
    <w:rsid w:val="006070F6"/>
    <w:rsid w:val="00607547"/>
    <w:rsid w:val="00607EEE"/>
    <w:rsid w:val="00607EEF"/>
    <w:rsid w:val="00610760"/>
    <w:rsid w:val="00611507"/>
    <w:rsid w:val="00611946"/>
    <w:rsid w:val="00613BF8"/>
    <w:rsid w:val="006150EB"/>
    <w:rsid w:val="00617012"/>
    <w:rsid w:val="00617200"/>
    <w:rsid w:val="0062069A"/>
    <w:rsid w:val="0062293B"/>
    <w:rsid w:val="00625C7A"/>
    <w:rsid w:val="0062600F"/>
    <w:rsid w:val="00626A7F"/>
    <w:rsid w:val="00630013"/>
    <w:rsid w:val="00630298"/>
    <w:rsid w:val="006311B2"/>
    <w:rsid w:val="00632756"/>
    <w:rsid w:val="0063476B"/>
    <w:rsid w:val="00635BAF"/>
    <w:rsid w:val="00636897"/>
    <w:rsid w:val="006425D8"/>
    <w:rsid w:val="00642746"/>
    <w:rsid w:val="006427EA"/>
    <w:rsid w:val="00647693"/>
    <w:rsid w:val="00647CE2"/>
    <w:rsid w:val="00647DA6"/>
    <w:rsid w:val="0065005A"/>
    <w:rsid w:val="006511C8"/>
    <w:rsid w:val="006522AF"/>
    <w:rsid w:val="00652C3E"/>
    <w:rsid w:val="00653C9B"/>
    <w:rsid w:val="00655830"/>
    <w:rsid w:val="00655EE5"/>
    <w:rsid w:val="006566E5"/>
    <w:rsid w:val="00656EDE"/>
    <w:rsid w:val="006570E6"/>
    <w:rsid w:val="00657274"/>
    <w:rsid w:val="0065770C"/>
    <w:rsid w:val="00660770"/>
    <w:rsid w:val="00660DD7"/>
    <w:rsid w:val="00663F53"/>
    <w:rsid w:val="006645A1"/>
    <w:rsid w:val="00664EF2"/>
    <w:rsid w:val="00666F93"/>
    <w:rsid w:val="00670E14"/>
    <w:rsid w:val="006716F1"/>
    <w:rsid w:val="00672787"/>
    <w:rsid w:val="00672F19"/>
    <w:rsid w:val="0067358A"/>
    <w:rsid w:val="00673892"/>
    <w:rsid w:val="00674D23"/>
    <w:rsid w:val="006753F7"/>
    <w:rsid w:val="00681C73"/>
    <w:rsid w:val="00681EDB"/>
    <w:rsid w:val="00682FC4"/>
    <w:rsid w:val="006848BD"/>
    <w:rsid w:val="00685BE3"/>
    <w:rsid w:val="00685F50"/>
    <w:rsid w:val="006871A3"/>
    <w:rsid w:val="006911DE"/>
    <w:rsid w:val="006941AB"/>
    <w:rsid w:val="006943A7"/>
    <w:rsid w:val="00695DA8"/>
    <w:rsid w:val="00695F76"/>
    <w:rsid w:val="00696012"/>
    <w:rsid w:val="00696A5E"/>
    <w:rsid w:val="0069767B"/>
    <w:rsid w:val="00697CCF"/>
    <w:rsid w:val="006A29E0"/>
    <w:rsid w:val="006A2B26"/>
    <w:rsid w:val="006A5509"/>
    <w:rsid w:val="006A5A9B"/>
    <w:rsid w:val="006A5AEB"/>
    <w:rsid w:val="006A613E"/>
    <w:rsid w:val="006A7153"/>
    <w:rsid w:val="006B0A58"/>
    <w:rsid w:val="006B0B9E"/>
    <w:rsid w:val="006B0FE1"/>
    <w:rsid w:val="006B144F"/>
    <w:rsid w:val="006B2CB5"/>
    <w:rsid w:val="006B2D64"/>
    <w:rsid w:val="006B3531"/>
    <w:rsid w:val="006B35BC"/>
    <w:rsid w:val="006C065E"/>
    <w:rsid w:val="006C0EA8"/>
    <w:rsid w:val="006C144B"/>
    <w:rsid w:val="006C4494"/>
    <w:rsid w:val="006C477F"/>
    <w:rsid w:val="006C4B6C"/>
    <w:rsid w:val="006C55BA"/>
    <w:rsid w:val="006C602D"/>
    <w:rsid w:val="006C62AC"/>
    <w:rsid w:val="006C6E7B"/>
    <w:rsid w:val="006C7DD6"/>
    <w:rsid w:val="006D141B"/>
    <w:rsid w:val="006D1F75"/>
    <w:rsid w:val="006D2189"/>
    <w:rsid w:val="006D3667"/>
    <w:rsid w:val="006D6A23"/>
    <w:rsid w:val="006D6C62"/>
    <w:rsid w:val="006D79F2"/>
    <w:rsid w:val="006E0119"/>
    <w:rsid w:val="006E0936"/>
    <w:rsid w:val="006E11DC"/>
    <w:rsid w:val="006E1419"/>
    <w:rsid w:val="006E162A"/>
    <w:rsid w:val="006E4CCB"/>
    <w:rsid w:val="006E4E24"/>
    <w:rsid w:val="006E4F0F"/>
    <w:rsid w:val="006E663A"/>
    <w:rsid w:val="006E672F"/>
    <w:rsid w:val="006F01A9"/>
    <w:rsid w:val="006F2228"/>
    <w:rsid w:val="006F261B"/>
    <w:rsid w:val="006F2C17"/>
    <w:rsid w:val="006F33AF"/>
    <w:rsid w:val="006F39F5"/>
    <w:rsid w:val="006F3F78"/>
    <w:rsid w:val="006F431F"/>
    <w:rsid w:val="006F44CE"/>
    <w:rsid w:val="006F5413"/>
    <w:rsid w:val="006F5D42"/>
    <w:rsid w:val="006F6F91"/>
    <w:rsid w:val="006F7AB7"/>
    <w:rsid w:val="0070082D"/>
    <w:rsid w:val="00702180"/>
    <w:rsid w:val="007032B5"/>
    <w:rsid w:val="0070331B"/>
    <w:rsid w:val="00703DB5"/>
    <w:rsid w:val="00704CD3"/>
    <w:rsid w:val="00710216"/>
    <w:rsid w:val="007110E0"/>
    <w:rsid w:val="00712A71"/>
    <w:rsid w:val="00713D8B"/>
    <w:rsid w:val="00713F70"/>
    <w:rsid w:val="00714774"/>
    <w:rsid w:val="00715410"/>
    <w:rsid w:val="007173A6"/>
    <w:rsid w:val="00717655"/>
    <w:rsid w:val="00717994"/>
    <w:rsid w:val="00721086"/>
    <w:rsid w:val="00721577"/>
    <w:rsid w:val="007219C6"/>
    <w:rsid w:val="00722657"/>
    <w:rsid w:val="00722E93"/>
    <w:rsid w:val="00723858"/>
    <w:rsid w:val="0072443D"/>
    <w:rsid w:val="0072465F"/>
    <w:rsid w:val="00724725"/>
    <w:rsid w:val="00724AA6"/>
    <w:rsid w:val="00725BAE"/>
    <w:rsid w:val="0072796F"/>
    <w:rsid w:val="00730644"/>
    <w:rsid w:val="007318E5"/>
    <w:rsid w:val="00733AB0"/>
    <w:rsid w:val="00734368"/>
    <w:rsid w:val="00735BB9"/>
    <w:rsid w:val="00736657"/>
    <w:rsid w:val="00736A38"/>
    <w:rsid w:val="00737D71"/>
    <w:rsid w:val="00740B16"/>
    <w:rsid w:val="00740C4A"/>
    <w:rsid w:val="00744D24"/>
    <w:rsid w:val="007467A6"/>
    <w:rsid w:val="00747C6E"/>
    <w:rsid w:val="007515B5"/>
    <w:rsid w:val="00751E20"/>
    <w:rsid w:val="00753A4E"/>
    <w:rsid w:val="00756502"/>
    <w:rsid w:val="0075672F"/>
    <w:rsid w:val="00757EDC"/>
    <w:rsid w:val="00760D8F"/>
    <w:rsid w:val="0076136B"/>
    <w:rsid w:val="00761F25"/>
    <w:rsid w:val="0076326C"/>
    <w:rsid w:val="00764082"/>
    <w:rsid w:val="0076414E"/>
    <w:rsid w:val="00766F6D"/>
    <w:rsid w:val="00767C02"/>
    <w:rsid w:val="007720EE"/>
    <w:rsid w:val="0077288F"/>
    <w:rsid w:val="00773FB7"/>
    <w:rsid w:val="007746AE"/>
    <w:rsid w:val="007761A2"/>
    <w:rsid w:val="00776242"/>
    <w:rsid w:val="00776844"/>
    <w:rsid w:val="007817D0"/>
    <w:rsid w:val="00783A09"/>
    <w:rsid w:val="007841FE"/>
    <w:rsid w:val="00784738"/>
    <w:rsid w:val="00784813"/>
    <w:rsid w:val="00784F0B"/>
    <w:rsid w:val="007875B2"/>
    <w:rsid w:val="00787DAF"/>
    <w:rsid w:val="00787E77"/>
    <w:rsid w:val="00790027"/>
    <w:rsid w:val="00790303"/>
    <w:rsid w:val="00791502"/>
    <w:rsid w:val="007919D7"/>
    <w:rsid w:val="007924A7"/>
    <w:rsid w:val="0079309A"/>
    <w:rsid w:val="0079663C"/>
    <w:rsid w:val="00796777"/>
    <w:rsid w:val="007972D3"/>
    <w:rsid w:val="007A6447"/>
    <w:rsid w:val="007A673A"/>
    <w:rsid w:val="007B0A2D"/>
    <w:rsid w:val="007B3CFA"/>
    <w:rsid w:val="007B3F1A"/>
    <w:rsid w:val="007B50E2"/>
    <w:rsid w:val="007B5114"/>
    <w:rsid w:val="007C0B5D"/>
    <w:rsid w:val="007C0C5B"/>
    <w:rsid w:val="007C146A"/>
    <w:rsid w:val="007C407E"/>
    <w:rsid w:val="007C4891"/>
    <w:rsid w:val="007C4CC3"/>
    <w:rsid w:val="007C5087"/>
    <w:rsid w:val="007C58A5"/>
    <w:rsid w:val="007C5EFF"/>
    <w:rsid w:val="007C6143"/>
    <w:rsid w:val="007C691B"/>
    <w:rsid w:val="007D2A32"/>
    <w:rsid w:val="007D5213"/>
    <w:rsid w:val="007D5D22"/>
    <w:rsid w:val="007D7E9B"/>
    <w:rsid w:val="007E009A"/>
    <w:rsid w:val="007E0892"/>
    <w:rsid w:val="007E10B7"/>
    <w:rsid w:val="007E1DF3"/>
    <w:rsid w:val="007E2F6C"/>
    <w:rsid w:val="007E3427"/>
    <w:rsid w:val="007E34A6"/>
    <w:rsid w:val="007E4041"/>
    <w:rsid w:val="007E4ACE"/>
    <w:rsid w:val="007E7439"/>
    <w:rsid w:val="007E7778"/>
    <w:rsid w:val="007F03EC"/>
    <w:rsid w:val="007F33AC"/>
    <w:rsid w:val="007F427C"/>
    <w:rsid w:val="007F46F9"/>
    <w:rsid w:val="007F4794"/>
    <w:rsid w:val="007F4AED"/>
    <w:rsid w:val="007F50D7"/>
    <w:rsid w:val="007F581D"/>
    <w:rsid w:val="007F613F"/>
    <w:rsid w:val="00800078"/>
    <w:rsid w:val="0080123D"/>
    <w:rsid w:val="0080182D"/>
    <w:rsid w:val="00801CCD"/>
    <w:rsid w:val="00806113"/>
    <w:rsid w:val="0081054F"/>
    <w:rsid w:val="00813B5A"/>
    <w:rsid w:val="00814031"/>
    <w:rsid w:val="00814FC0"/>
    <w:rsid w:val="0081513F"/>
    <w:rsid w:val="008151A6"/>
    <w:rsid w:val="00817DB9"/>
    <w:rsid w:val="008213C0"/>
    <w:rsid w:val="00822509"/>
    <w:rsid w:val="00822C61"/>
    <w:rsid w:val="00823FDC"/>
    <w:rsid w:val="00825D4B"/>
    <w:rsid w:val="00825DF0"/>
    <w:rsid w:val="00825E02"/>
    <w:rsid w:val="00826B76"/>
    <w:rsid w:val="00827C51"/>
    <w:rsid w:val="00832054"/>
    <w:rsid w:val="00832070"/>
    <w:rsid w:val="00832F17"/>
    <w:rsid w:val="00832FD2"/>
    <w:rsid w:val="00833138"/>
    <w:rsid w:val="00833C4C"/>
    <w:rsid w:val="00834242"/>
    <w:rsid w:val="0083487A"/>
    <w:rsid w:val="00836AB8"/>
    <w:rsid w:val="00836D10"/>
    <w:rsid w:val="0083784E"/>
    <w:rsid w:val="00837EF5"/>
    <w:rsid w:val="00843BA7"/>
    <w:rsid w:val="00844BDF"/>
    <w:rsid w:val="00845D16"/>
    <w:rsid w:val="008467BE"/>
    <w:rsid w:val="00851A90"/>
    <w:rsid w:val="00851BF4"/>
    <w:rsid w:val="00851D65"/>
    <w:rsid w:val="00853B68"/>
    <w:rsid w:val="0085563E"/>
    <w:rsid w:val="00857572"/>
    <w:rsid w:val="0086072A"/>
    <w:rsid w:val="00860BEE"/>
    <w:rsid w:val="0086145B"/>
    <w:rsid w:val="008617B8"/>
    <w:rsid w:val="0086181E"/>
    <w:rsid w:val="008618BA"/>
    <w:rsid w:val="00861910"/>
    <w:rsid w:val="00863D06"/>
    <w:rsid w:val="0086592F"/>
    <w:rsid w:val="00870B04"/>
    <w:rsid w:val="00871B4F"/>
    <w:rsid w:val="00872F86"/>
    <w:rsid w:val="008733AD"/>
    <w:rsid w:val="008750BA"/>
    <w:rsid w:val="008753E4"/>
    <w:rsid w:val="00875C05"/>
    <w:rsid w:val="00877093"/>
    <w:rsid w:val="00877760"/>
    <w:rsid w:val="00880517"/>
    <w:rsid w:val="0088144B"/>
    <w:rsid w:val="008852FD"/>
    <w:rsid w:val="00885642"/>
    <w:rsid w:val="00886D69"/>
    <w:rsid w:val="00891BFF"/>
    <w:rsid w:val="00892D73"/>
    <w:rsid w:val="00894B28"/>
    <w:rsid w:val="008A0BF6"/>
    <w:rsid w:val="008A18F5"/>
    <w:rsid w:val="008A3684"/>
    <w:rsid w:val="008A45D1"/>
    <w:rsid w:val="008A49EE"/>
    <w:rsid w:val="008A537E"/>
    <w:rsid w:val="008A53EA"/>
    <w:rsid w:val="008A5B4A"/>
    <w:rsid w:val="008A7464"/>
    <w:rsid w:val="008A7934"/>
    <w:rsid w:val="008B146E"/>
    <w:rsid w:val="008B3F35"/>
    <w:rsid w:val="008B49BC"/>
    <w:rsid w:val="008B76B4"/>
    <w:rsid w:val="008C009E"/>
    <w:rsid w:val="008C10B7"/>
    <w:rsid w:val="008C1733"/>
    <w:rsid w:val="008C2842"/>
    <w:rsid w:val="008C367B"/>
    <w:rsid w:val="008C434F"/>
    <w:rsid w:val="008C4F7D"/>
    <w:rsid w:val="008C5227"/>
    <w:rsid w:val="008C73F2"/>
    <w:rsid w:val="008C7A06"/>
    <w:rsid w:val="008D2383"/>
    <w:rsid w:val="008D43EB"/>
    <w:rsid w:val="008D5ED6"/>
    <w:rsid w:val="008D66F4"/>
    <w:rsid w:val="008D6F61"/>
    <w:rsid w:val="008D74FD"/>
    <w:rsid w:val="008E0214"/>
    <w:rsid w:val="008E090E"/>
    <w:rsid w:val="008E1041"/>
    <w:rsid w:val="008E1F2A"/>
    <w:rsid w:val="008E258A"/>
    <w:rsid w:val="008E36B0"/>
    <w:rsid w:val="008E3AC2"/>
    <w:rsid w:val="008E4C88"/>
    <w:rsid w:val="008E69FA"/>
    <w:rsid w:val="008E6B51"/>
    <w:rsid w:val="008E70AD"/>
    <w:rsid w:val="008F19AB"/>
    <w:rsid w:val="008F1DB1"/>
    <w:rsid w:val="008F234A"/>
    <w:rsid w:val="008F47E4"/>
    <w:rsid w:val="008F5DAE"/>
    <w:rsid w:val="008F68A5"/>
    <w:rsid w:val="008F6F28"/>
    <w:rsid w:val="008F7811"/>
    <w:rsid w:val="008F7EC3"/>
    <w:rsid w:val="008F7F04"/>
    <w:rsid w:val="009011F4"/>
    <w:rsid w:val="00901FA8"/>
    <w:rsid w:val="009058C4"/>
    <w:rsid w:val="00906D5D"/>
    <w:rsid w:val="00907FAE"/>
    <w:rsid w:val="00911106"/>
    <w:rsid w:val="00912061"/>
    <w:rsid w:val="00912BB9"/>
    <w:rsid w:val="00913AC0"/>
    <w:rsid w:val="00914778"/>
    <w:rsid w:val="00915717"/>
    <w:rsid w:val="00916183"/>
    <w:rsid w:val="0091775B"/>
    <w:rsid w:val="0091794E"/>
    <w:rsid w:val="00923AD4"/>
    <w:rsid w:val="00924C7A"/>
    <w:rsid w:val="00924D57"/>
    <w:rsid w:val="009251DB"/>
    <w:rsid w:val="00927C5C"/>
    <w:rsid w:val="0093150F"/>
    <w:rsid w:val="00932829"/>
    <w:rsid w:val="009343A7"/>
    <w:rsid w:val="0093747F"/>
    <w:rsid w:val="00940539"/>
    <w:rsid w:val="0094243E"/>
    <w:rsid w:val="0094246F"/>
    <w:rsid w:val="00942F46"/>
    <w:rsid w:val="00944401"/>
    <w:rsid w:val="0094457D"/>
    <w:rsid w:val="00944F5E"/>
    <w:rsid w:val="00945757"/>
    <w:rsid w:val="00945BEC"/>
    <w:rsid w:val="009461FC"/>
    <w:rsid w:val="00950395"/>
    <w:rsid w:val="00950E1F"/>
    <w:rsid w:val="00953ADB"/>
    <w:rsid w:val="00953CAF"/>
    <w:rsid w:val="00955316"/>
    <w:rsid w:val="009561D7"/>
    <w:rsid w:val="009564EC"/>
    <w:rsid w:val="00956ABB"/>
    <w:rsid w:val="00957018"/>
    <w:rsid w:val="00960380"/>
    <w:rsid w:val="0096335C"/>
    <w:rsid w:val="00963D24"/>
    <w:rsid w:val="00964192"/>
    <w:rsid w:val="009679B9"/>
    <w:rsid w:val="00970439"/>
    <w:rsid w:val="00970B55"/>
    <w:rsid w:val="00970D9C"/>
    <w:rsid w:val="009718B2"/>
    <w:rsid w:val="00972970"/>
    <w:rsid w:val="00972A18"/>
    <w:rsid w:val="00973DDA"/>
    <w:rsid w:val="00973F7F"/>
    <w:rsid w:val="009749E0"/>
    <w:rsid w:val="00976934"/>
    <w:rsid w:val="00977327"/>
    <w:rsid w:val="00977A93"/>
    <w:rsid w:val="0098037C"/>
    <w:rsid w:val="00986B5C"/>
    <w:rsid w:val="009878EA"/>
    <w:rsid w:val="00990DE8"/>
    <w:rsid w:val="00992A10"/>
    <w:rsid w:val="0099493C"/>
    <w:rsid w:val="00995AD4"/>
    <w:rsid w:val="00996278"/>
    <w:rsid w:val="0099709D"/>
    <w:rsid w:val="00997979"/>
    <w:rsid w:val="009A1143"/>
    <w:rsid w:val="009A139E"/>
    <w:rsid w:val="009A2627"/>
    <w:rsid w:val="009A3DD8"/>
    <w:rsid w:val="009A41AE"/>
    <w:rsid w:val="009A55B1"/>
    <w:rsid w:val="009A5B19"/>
    <w:rsid w:val="009B1153"/>
    <w:rsid w:val="009B2755"/>
    <w:rsid w:val="009B3052"/>
    <w:rsid w:val="009B361F"/>
    <w:rsid w:val="009B5A8A"/>
    <w:rsid w:val="009B67C4"/>
    <w:rsid w:val="009B682A"/>
    <w:rsid w:val="009B71A5"/>
    <w:rsid w:val="009C0028"/>
    <w:rsid w:val="009C2813"/>
    <w:rsid w:val="009C4E63"/>
    <w:rsid w:val="009C537D"/>
    <w:rsid w:val="009C565D"/>
    <w:rsid w:val="009C6159"/>
    <w:rsid w:val="009C68B9"/>
    <w:rsid w:val="009C72EB"/>
    <w:rsid w:val="009C77BB"/>
    <w:rsid w:val="009C7C1A"/>
    <w:rsid w:val="009D25C4"/>
    <w:rsid w:val="009D293F"/>
    <w:rsid w:val="009D2957"/>
    <w:rsid w:val="009D2D4F"/>
    <w:rsid w:val="009D2E69"/>
    <w:rsid w:val="009D3318"/>
    <w:rsid w:val="009D3C0A"/>
    <w:rsid w:val="009D5A43"/>
    <w:rsid w:val="009D684E"/>
    <w:rsid w:val="009D6D80"/>
    <w:rsid w:val="009D6F9E"/>
    <w:rsid w:val="009E0AD9"/>
    <w:rsid w:val="009E1E3B"/>
    <w:rsid w:val="009E250C"/>
    <w:rsid w:val="009E29C4"/>
    <w:rsid w:val="009E308A"/>
    <w:rsid w:val="009E66CD"/>
    <w:rsid w:val="009F08B5"/>
    <w:rsid w:val="009F501D"/>
    <w:rsid w:val="009F661B"/>
    <w:rsid w:val="009F6885"/>
    <w:rsid w:val="009F71A7"/>
    <w:rsid w:val="00A00524"/>
    <w:rsid w:val="00A0073C"/>
    <w:rsid w:val="00A01978"/>
    <w:rsid w:val="00A029A4"/>
    <w:rsid w:val="00A02A77"/>
    <w:rsid w:val="00A03269"/>
    <w:rsid w:val="00A037EA"/>
    <w:rsid w:val="00A04524"/>
    <w:rsid w:val="00A05708"/>
    <w:rsid w:val="00A06CBD"/>
    <w:rsid w:val="00A102EC"/>
    <w:rsid w:val="00A12C48"/>
    <w:rsid w:val="00A14623"/>
    <w:rsid w:val="00A15256"/>
    <w:rsid w:val="00A16F13"/>
    <w:rsid w:val="00A20435"/>
    <w:rsid w:val="00A20A19"/>
    <w:rsid w:val="00A20DE4"/>
    <w:rsid w:val="00A20EE7"/>
    <w:rsid w:val="00A21DE3"/>
    <w:rsid w:val="00A22D71"/>
    <w:rsid w:val="00A24A13"/>
    <w:rsid w:val="00A2625C"/>
    <w:rsid w:val="00A26E11"/>
    <w:rsid w:val="00A30D29"/>
    <w:rsid w:val="00A33152"/>
    <w:rsid w:val="00A34178"/>
    <w:rsid w:val="00A3460D"/>
    <w:rsid w:val="00A34EF0"/>
    <w:rsid w:val="00A35307"/>
    <w:rsid w:val="00A359D0"/>
    <w:rsid w:val="00A36040"/>
    <w:rsid w:val="00A37817"/>
    <w:rsid w:val="00A41B5B"/>
    <w:rsid w:val="00A42895"/>
    <w:rsid w:val="00A43865"/>
    <w:rsid w:val="00A440DA"/>
    <w:rsid w:val="00A44774"/>
    <w:rsid w:val="00A44DDB"/>
    <w:rsid w:val="00A46092"/>
    <w:rsid w:val="00A46C62"/>
    <w:rsid w:val="00A47616"/>
    <w:rsid w:val="00A47DF7"/>
    <w:rsid w:val="00A50FEC"/>
    <w:rsid w:val="00A51EC6"/>
    <w:rsid w:val="00A53D96"/>
    <w:rsid w:val="00A54A08"/>
    <w:rsid w:val="00A5622E"/>
    <w:rsid w:val="00A562C8"/>
    <w:rsid w:val="00A5703B"/>
    <w:rsid w:val="00A62B3A"/>
    <w:rsid w:val="00A63BFC"/>
    <w:rsid w:val="00A64B9B"/>
    <w:rsid w:val="00A6510B"/>
    <w:rsid w:val="00A664C7"/>
    <w:rsid w:val="00A66778"/>
    <w:rsid w:val="00A706C4"/>
    <w:rsid w:val="00A7084B"/>
    <w:rsid w:val="00A71399"/>
    <w:rsid w:val="00A72AFE"/>
    <w:rsid w:val="00A736DC"/>
    <w:rsid w:val="00A73D73"/>
    <w:rsid w:val="00A76F65"/>
    <w:rsid w:val="00A775FB"/>
    <w:rsid w:val="00A77FAD"/>
    <w:rsid w:val="00A80A41"/>
    <w:rsid w:val="00A80BE8"/>
    <w:rsid w:val="00A8106D"/>
    <w:rsid w:val="00A8206B"/>
    <w:rsid w:val="00A82C61"/>
    <w:rsid w:val="00A8374A"/>
    <w:rsid w:val="00A83BA5"/>
    <w:rsid w:val="00A853F3"/>
    <w:rsid w:val="00A85AC2"/>
    <w:rsid w:val="00A86350"/>
    <w:rsid w:val="00A87E46"/>
    <w:rsid w:val="00A90683"/>
    <w:rsid w:val="00A92D7C"/>
    <w:rsid w:val="00A93A37"/>
    <w:rsid w:val="00A95B49"/>
    <w:rsid w:val="00A9637C"/>
    <w:rsid w:val="00A96B9C"/>
    <w:rsid w:val="00A978D5"/>
    <w:rsid w:val="00AA165A"/>
    <w:rsid w:val="00AA1F0A"/>
    <w:rsid w:val="00AA23DC"/>
    <w:rsid w:val="00AA2C54"/>
    <w:rsid w:val="00AA38B0"/>
    <w:rsid w:val="00AA422C"/>
    <w:rsid w:val="00AA4DE4"/>
    <w:rsid w:val="00AA6218"/>
    <w:rsid w:val="00AA65BE"/>
    <w:rsid w:val="00AA799E"/>
    <w:rsid w:val="00AA7B5C"/>
    <w:rsid w:val="00AB2375"/>
    <w:rsid w:val="00AB2AC8"/>
    <w:rsid w:val="00AB47C0"/>
    <w:rsid w:val="00AB7213"/>
    <w:rsid w:val="00AB78B8"/>
    <w:rsid w:val="00AB7D38"/>
    <w:rsid w:val="00AC07FA"/>
    <w:rsid w:val="00AC0E49"/>
    <w:rsid w:val="00AC172B"/>
    <w:rsid w:val="00AC211C"/>
    <w:rsid w:val="00AC407E"/>
    <w:rsid w:val="00AC48C7"/>
    <w:rsid w:val="00AC65B9"/>
    <w:rsid w:val="00AC7B9F"/>
    <w:rsid w:val="00AD042D"/>
    <w:rsid w:val="00AD060C"/>
    <w:rsid w:val="00AD0764"/>
    <w:rsid w:val="00AD3C75"/>
    <w:rsid w:val="00AD3FD5"/>
    <w:rsid w:val="00AD41C4"/>
    <w:rsid w:val="00AD463D"/>
    <w:rsid w:val="00AD4E38"/>
    <w:rsid w:val="00AD5D3F"/>
    <w:rsid w:val="00AE0A4E"/>
    <w:rsid w:val="00AE2AF7"/>
    <w:rsid w:val="00AE2B93"/>
    <w:rsid w:val="00AE505D"/>
    <w:rsid w:val="00AE5697"/>
    <w:rsid w:val="00AE64F3"/>
    <w:rsid w:val="00AE75B7"/>
    <w:rsid w:val="00AF1DA0"/>
    <w:rsid w:val="00AF2BEF"/>
    <w:rsid w:val="00AF322D"/>
    <w:rsid w:val="00AF3609"/>
    <w:rsid w:val="00AF3FCF"/>
    <w:rsid w:val="00AF550F"/>
    <w:rsid w:val="00AF58E6"/>
    <w:rsid w:val="00AF5D55"/>
    <w:rsid w:val="00AF6232"/>
    <w:rsid w:val="00AF6B7D"/>
    <w:rsid w:val="00B00FB2"/>
    <w:rsid w:val="00B02806"/>
    <w:rsid w:val="00B03540"/>
    <w:rsid w:val="00B0416F"/>
    <w:rsid w:val="00B04573"/>
    <w:rsid w:val="00B04654"/>
    <w:rsid w:val="00B04FED"/>
    <w:rsid w:val="00B064D9"/>
    <w:rsid w:val="00B1223D"/>
    <w:rsid w:val="00B1309C"/>
    <w:rsid w:val="00B13AAB"/>
    <w:rsid w:val="00B1617E"/>
    <w:rsid w:val="00B17587"/>
    <w:rsid w:val="00B204D9"/>
    <w:rsid w:val="00B22D3B"/>
    <w:rsid w:val="00B23891"/>
    <w:rsid w:val="00B23FA2"/>
    <w:rsid w:val="00B2421F"/>
    <w:rsid w:val="00B2467E"/>
    <w:rsid w:val="00B24CDB"/>
    <w:rsid w:val="00B25426"/>
    <w:rsid w:val="00B26942"/>
    <w:rsid w:val="00B271D0"/>
    <w:rsid w:val="00B30C68"/>
    <w:rsid w:val="00B31216"/>
    <w:rsid w:val="00B3351B"/>
    <w:rsid w:val="00B3784A"/>
    <w:rsid w:val="00B409C9"/>
    <w:rsid w:val="00B411F3"/>
    <w:rsid w:val="00B4411A"/>
    <w:rsid w:val="00B442B1"/>
    <w:rsid w:val="00B44FCC"/>
    <w:rsid w:val="00B50541"/>
    <w:rsid w:val="00B51319"/>
    <w:rsid w:val="00B51A34"/>
    <w:rsid w:val="00B52D5C"/>
    <w:rsid w:val="00B538D2"/>
    <w:rsid w:val="00B549D3"/>
    <w:rsid w:val="00B54EDC"/>
    <w:rsid w:val="00B55734"/>
    <w:rsid w:val="00B55A07"/>
    <w:rsid w:val="00B56A79"/>
    <w:rsid w:val="00B56E4A"/>
    <w:rsid w:val="00B60302"/>
    <w:rsid w:val="00B60995"/>
    <w:rsid w:val="00B60D03"/>
    <w:rsid w:val="00B61DF1"/>
    <w:rsid w:val="00B63570"/>
    <w:rsid w:val="00B6553A"/>
    <w:rsid w:val="00B657FB"/>
    <w:rsid w:val="00B65A46"/>
    <w:rsid w:val="00B65AF2"/>
    <w:rsid w:val="00B673E7"/>
    <w:rsid w:val="00B70E14"/>
    <w:rsid w:val="00B756C0"/>
    <w:rsid w:val="00B75ACB"/>
    <w:rsid w:val="00B76970"/>
    <w:rsid w:val="00B769E4"/>
    <w:rsid w:val="00B7735C"/>
    <w:rsid w:val="00B800B7"/>
    <w:rsid w:val="00B80E6A"/>
    <w:rsid w:val="00B80F16"/>
    <w:rsid w:val="00B820C3"/>
    <w:rsid w:val="00B84C76"/>
    <w:rsid w:val="00B85091"/>
    <w:rsid w:val="00B868FC"/>
    <w:rsid w:val="00B86F2B"/>
    <w:rsid w:val="00B873A2"/>
    <w:rsid w:val="00B87BAF"/>
    <w:rsid w:val="00B87FA8"/>
    <w:rsid w:val="00B90F33"/>
    <w:rsid w:val="00B91718"/>
    <w:rsid w:val="00B91CD2"/>
    <w:rsid w:val="00B923E4"/>
    <w:rsid w:val="00B92B3C"/>
    <w:rsid w:val="00B93B25"/>
    <w:rsid w:val="00B94536"/>
    <w:rsid w:val="00B946E2"/>
    <w:rsid w:val="00B94BA1"/>
    <w:rsid w:val="00B94E9C"/>
    <w:rsid w:val="00B9688D"/>
    <w:rsid w:val="00BA0296"/>
    <w:rsid w:val="00BA1577"/>
    <w:rsid w:val="00BA34C2"/>
    <w:rsid w:val="00BA56E4"/>
    <w:rsid w:val="00BA5824"/>
    <w:rsid w:val="00BA5E0C"/>
    <w:rsid w:val="00BB0A7D"/>
    <w:rsid w:val="00BB30B0"/>
    <w:rsid w:val="00BB3193"/>
    <w:rsid w:val="00BB3E74"/>
    <w:rsid w:val="00BB5E4B"/>
    <w:rsid w:val="00BB7778"/>
    <w:rsid w:val="00BC04A8"/>
    <w:rsid w:val="00BC05BD"/>
    <w:rsid w:val="00BC0D02"/>
    <w:rsid w:val="00BC1212"/>
    <w:rsid w:val="00BC3C8E"/>
    <w:rsid w:val="00BC422F"/>
    <w:rsid w:val="00BC43E6"/>
    <w:rsid w:val="00BC4A1D"/>
    <w:rsid w:val="00BC4F9D"/>
    <w:rsid w:val="00BC62EF"/>
    <w:rsid w:val="00BC7144"/>
    <w:rsid w:val="00BD0B1E"/>
    <w:rsid w:val="00BD0C9B"/>
    <w:rsid w:val="00BD0FBF"/>
    <w:rsid w:val="00BD1A39"/>
    <w:rsid w:val="00BD41C4"/>
    <w:rsid w:val="00BD5732"/>
    <w:rsid w:val="00BD5874"/>
    <w:rsid w:val="00BD735C"/>
    <w:rsid w:val="00BE1725"/>
    <w:rsid w:val="00BE24EC"/>
    <w:rsid w:val="00BE5D96"/>
    <w:rsid w:val="00BE5ED5"/>
    <w:rsid w:val="00BE5F0C"/>
    <w:rsid w:val="00BE6179"/>
    <w:rsid w:val="00BE6320"/>
    <w:rsid w:val="00BE6CF2"/>
    <w:rsid w:val="00BE71BB"/>
    <w:rsid w:val="00BF19B9"/>
    <w:rsid w:val="00BF1FA2"/>
    <w:rsid w:val="00BF53E6"/>
    <w:rsid w:val="00BF5A79"/>
    <w:rsid w:val="00BF5C0B"/>
    <w:rsid w:val="00BF625D"/>
    <w:rsid w:val="00BF6FFB"/>
    <w:rsid w:val="00BF7530"/>
    <w:rsid w:val="00C01382"/>
    <w:rsid w:val="00C04A2B"/>
    <w:rsid w:val="00C0557F"/>
    <w:rsid w:val="00C069DC"/>
    <w:rsid w:val="00C06DA9"/>
    <w:rsid w:val="00C06EDC"/>
    <w:rsid w:val="00C07ADB"/>
    <w:rsid w:val="00C11888"/>
    <w:rsid w:val="00C120AE"/>
    <w:rsid w:val="00C122C1"/>
    <w:rsid w:val="00C13A98"/>
    <w:rsid w:val="00C14E21"/>
    <w:rsid w:val="00C1509B"/>
    <w:rsid w:val="00C22C4A"/>
    <w:rsid w:val="00C23623"/>
    <w:rsid w:val="00C242CD"/>
    <w:rsid w:val="00C24349"/>
    <w:rsid w:val="00C24A98"/>
    <w:rsid w:val="00C25121"/>
    <w:rsid w:val="00C258B9"/>
    <w:rsid w:val="00C26029"/>
    <w:rsid w:val="00C300D3"/>
    <w:rsid w:val="00C30D61"/>
    <w:rsid w:val="00C30DFA"/>
    <w:rsid w:val="00C312CE"/>
    <w:rsid w:val="00C32061"/>
    <w:rsid w:val="00C32331"/>
    <w:rsid w:val="00C3269B"/>
    <w:rsid w:val="00C32BAF"/>
    <w:rsid w:val="00C36602"/>
    <w:rsid w:val="00C4193D"/>
    <w:rsid w:val="00C41A27"/>
    <w:rsid w:val="00C434CF"/>
    <w:rsid w:val="00C44911"/>
    <w:rsid w:val="00C45845"/>
    <w:rsid w:val="00C45924"/>
    <w:rsid w:val="00C46103"/>
    <w:rsid w:val="00C47CB9"/>
    <w:rsid w:val="00C51557"/>
    <w:rsid w:val="00C5159C"/>
    <w:rsid w:val="00C5240C"/>
    <w:rsid w:val="00C53605"/>
    <w:rsid w:val="00C5478D"/>
    <w:rsid w:val="00C5642E"/>
    <w:rsid w:val="00C57693"/>
    <w:rsid w:val="00C5790F"/>
    <w:rsid w:val="00C61B34"/>
    <w:rsid w:val="00C61CD7"/>
    <w:rsid w:val="00C6271F"/>
    <w:rsid w:val="00C629F9"/>
    <w:rsid w:val="00C64CA4"/>
    <w:rsid w:val="00C667C3"/>
    <w:rsid w:val="00C702A9"/>
    <w:rsid w:val="00C71403"/>
    <w:rsid w:val="00C71DC6"/>
    <w:rsid w:val="00C72233"/>
    <w:rsid w:val="00C72ADA"/>
    <w:rsid w:val="00C733B2"/>
    <w:rsid w:val="00C7373C"/>
    <w:rsid w:val="00C73F62"/>
    <w:rsid w:val="00C74AE2"/>
    <w:rsid w:val="00C7688E"/>
    <w:rsid w:val="00C82AC2"/>
    <w:rsid w:val="00C82F69"/>
    <w:rsid w:val="00C85746"/>
    <w:rsid w:val="00C857BF"/>
    <w:rsid w:val="00C8582A"/>
    <w:rsid w:val="00C85AE6"/>
    <w:rsid w:val="00C86EAB"/>
    <w:rsid w:val="00C90711"/>
    <w:rsid w:val="00C90F9E"/>
    <w:rsid w:val="00C915BA"/>
    <w:rsid w:val="00C91AD1"/>
    <w:rsid w:val="00C9210E"/>
    <w:rsid w:val="00C9271B"/>
    <w:rsid w:val="00C94326"/>
    <w:rsid w:val="00C95C92"/>
    <w:rsid w:val="00C96DF2"/>
    <w:rsid w:val="00C96E0C"/>
    <w:rsid w:val="00C97246"/>
    <w:rsid w:val="00CA109C"/>
    <w:rsid w:val="00CA1236"/>
    <w:rsid w:val="00CA143B"/>
    <w:rsid w:val="00CA5552"/>
    <w:rsid w:val="00CB03A7"/>
    <w:rsid w:val="00CB05C4"/>
    <w:rsid w:val="00CB33BC"/>
    <w:rsid w:val="00CB44E1"/>
    <w:rsid w:val="00CB4A3C"/>
    <w:rsid w:val="00CC17E7"/>
    <w:rsid w:val="00CC1A18"/>
    <w:rsid w:val="00CC2755"/>
    <w:rsid w:val="00CC29A2"/>
    <w:rsid w:val="00CC3423"/>
    <w:rsid w:val="00CC3F88"/>
    <w:rsid w:val="00CC5CFB"/>
    <w:rsid w:val="00CD0A55"/>
    <w:rsid w:val="00CD0B0E"/>
    <w:rsid w:val="00CD42F7"/>
    <w:rsid w:val="00CD46E2"/>
    <w:rsid w:val="00CD4A1C"/>
    <w:rsid w:val="00CD5DAB"/>
    <w:rsid w:val="00CD5F7B"/>
    <w:rsid w:val="00CD6C5A"/>
    <w:rsid w:val="00CD7B93"/>
    <w:rsid w:val="00CE18BF"/>
    <w:rsid w:val="00CE2DA2"/>
    <w:rsid w:val="00CE32AB"/>
    <w:rsid w:val="00CE483C"/>
    <w:rsid w:val="00CE4924"/>
    <w:rsid w:val="00CE7E56"/>
    <w:rsid w:val="00CF024E"/>
    <w:rsid w:val="00CF224D"/>
    <w:rsid w:val="00CF265D"/>
    <w:rsid w:val="00CF2D5F"/>
    <w:rsid w:val="00CF5134"/>
    <w:rsid w:val="00CF5253"/>
    <w:rsid w:val="00CF5A56"/>
    <w:rsid w:val="00CF6D21"/>
    <w:rsid w:val="00CF79E0"/>
    <w:rsid w:val="00CF7C93"/>
    <w:rsid w:val="00CF7F72"/>
    <w:rsid w:val="00D018CB"/>
    <w:rsid w:val="00D01AFB"/>
    <w:rsid w:val="00D02A46"/>
    <w:rsid w:val="00D031F0"/>
    <w:rsid w:val="00D03E88"/>
    <w:rsid w:val="00D04090"/>
    <w:rsid w:val="00D042BA"/>
    <w:rsid w:val="00D05EC9"/>
    <w:rsid w:val="00D07629"/>
    <w:rsid w:val="00D1026E"/>
    <w:rsid w:val="00D10729"/>
    <w:rsid w:val="00D1131E"/>
    <w:rsid w:val="00D14598"/>
    <w:rsid w:val="00D14F82"/>
    <w:rsid w:val="00D16E11"/>
    <w:rsid w:val="00D16EC2"/>
    <w:rsid w:val="00D223D9"/>
    <w:rsid w:val="00D23A47"/>
    <w:rsid w:val="00D26757"/>
    <w:rsid w:val="00D26F81"/>
    <w:rsid w:val="00D27D40"/>
    <w:rsid w:val="00D3078A"/>
    <w:rsid w:val="00D31BF4"/>
    <w:rsid w:val="00D32179"/>
    <w:rsid w:val="00D32E56"/>
    <w:rsid w:val="00D330DF"/>
    <w:rsid w:val="00D42A31"/>
    <w:rsid w:val="00D432BA"/>
    <w:rsid w:val="00D44347"/>
    <w:rsid w:val="00D459B7"/>
    <w:rsid w:val="00D45A2F"/>
    <w:rsid w:val="00D46AF9"/>
    <w:rsid w:val="00D50B39"/>
    <w:rsid w:val="00D527F9"/>
    <w:rsid w:val="00D5728B"/>
    <w:rsid w:val="00D60151"/>
    <w:rsid w:val="00D609C1"/>
    <w:rsid w:val="00D6342A"/>
    <w:rsid w:val="00D63982"/>
    <w:rsid w:val="00D641A2"/>
    <w:rsid w:val="00D66E8A"/>
    <w:rsid w:val="00D6798B"/>
    <w:rsid w:val="00D67EC8"/>
    <w:rsid w:val="00D7031A"/>
    <w:rsid w:val="00D73E26"/>
    <w:rsid w:val="00D75430"/>
    <w:rsid w:val="00D75B17"/>
    <w:rsid w:val="00D77BD7"/>
    <w:rsid w:val="00D77BD9"/>
    <w:rsid w:val="00D807DE"/>
    <w:rsid w:val="00D82134"/>
    <w:rsid w:val="00D82C39"/>
    <w:rsid w:val="00D8312A"/>
    <w:rsid w:val="00D8494A"/>
    <w:rsid w:val="00D84E21"/>
    <w:rsid w:val="00D85625"/>
    <w:rsid w:val="00D91076"/>
    <w:rsid w:val="00D9113F"/>
    <w:rsid w:val="00D9118E"/>
    <w:rsid w:val="00D91AFD"/>
    <w:rsid w:val="00D92183"/>
    <w:rsid w:val="00D92FDC"/>
    <w:rsid w:val="00D937F2"/>
    <w:rsid w:val="00D93916"/>
    <w:rsid w:val="00D97215"/>
    <w:rsid w:val="00D9761E"/>
    <w:rsid w:val="00D97E52"/>
    <w:rsid w:val="00DA131F"/>
    <w:rsid w:val="00DA17B0"/>
    <w:rsid w:val="00DA3639"/>
    <w:rsid w:val="00DA49C3"/>
    <w:rsid w:val="00DA525A"/>
    <w:rsid w:val="00DA609F"/>
    <w:rsid w:val="00DA6155"/>
    <w:rsid w:val="00DA61E9"/>
    <w:rsid w:val="00DB1580"/>
    <w:rsid w:val="00DB2A29"/>
    <w:rsid w:val="00DB2F08"/>
    <w:rsid w:val="00DB4841"/>
    <w:rsid w:val="00DB71E3"/>
    <w:rsid w:val="00DC09F1"/>
    <w:rsid w:val="00DC2844"/>
    <w:rsid w:val="00DC2DE5"/>
    <w:rsid w:val="00DC3BD1"/>
    <w:rsid w:val="00DC5F2D"/>
    <w:rsid w:val="00DC7EAB"/>
    <w:rsid w:val="00DD1C1E"/>
    <w:rsid w:val="00DD27B6"/>
    <w:rsid w:val="00DD4530"/>
    <w:rsid w:val="00DD5AE2"/>
    <w:rsid w:val="00DD79FC"/>
    <w:rsid w:val="00DE0945"/>
    <w:rsid w:val="00DE0EA1"/>
    <w:rsid w:val="00DE1096"/>
    <w:rsid w:val="00DE12B7"/>
    <w:rsid w:val="00DE145A"/>
    <w:rsid w:val="00DE24E6"/>
    <w:rsid w:val="00DE3198"/>
    <w:rsid w:val="00DE41AB"/>
    <w:rsid w:val="00DE44AC"/>
    <w:rsid w:val="00DE5806"/>
    <w:rsid w:val="00DE65BC"/>
    <w:rsid w:val="00DF5B14"/>
    <w:rsid w:val="00DF6BA2"/>
    <w:rsid w:val="00DF6E8E"/>
    <w:rsid w:val="00DF702F"/>
    <w:rsid w:val="00E001EA"/>
    <w:rsid w:val="00E02D3C"/>
    <w:rsid w:val="00E043DC"/>
    <w:rsid w:val="00E05BBC"/>
    <w:rsid w:val="00E060EA"/>
    <w:rsid w:val="00E11A64"/>
    <w:rsid w:val="00E132E7"/>
    <w:rsid w:val="00E13C8C"/>
    <w:rsid w:val="00E143F3"/>
    <w:rsid w:val="00E1463C"/>
    <w:rsid w:val="00E147B3"/>
    <w:rsid w:val="00E17072"/>
    <w:rsid w:val="00E17294"/>
    <w:rsid w:val="00E21EBA"/>
    <w:rsid w:val="00E22243"/>
    <w:rsid w:val="00E3042C"/>
    <w:rsid w:val="00E30C2A"/>
    <w:rsid w:val="00E31FE5"/>
    <w:rsid w:val="00E33E2D"/>
    <w:rsid w:val="00E368DD"/>
    <w:rsid w:val="00E374B8"/>
    <w:rsid w:val="00E37C2E"/>
    <w:rsid w:val="00E419DF"/>
    <w:rsid w:val="00E4253D"/>
    <w:rsid w:val="00E42E10"/>
    <w:rsid w:val="00E45EA2"/>
    <w:rsid w:val="00E45F94"/>
    <w:rsid w:val="00E512B9"/>
    <w:rsid w:val="00E52C13"/>
    <w:rsid w:val="00E53F19"/>
    <w:rsid w:val="00E5408E"/>
    <w:rsid w:val="00E553A3"/>
    <w:rsid w:val="00E554AF"/>
    <w:rsid w:val="00E5575E"/>
    <w:rsid w:val="00E561AA"/>
    <w:rsid w:val="00E57141"/>
    <w:rsid w:val="00E572CA"/>
    <w:rsid w:val="00E602A6"/>
    <w:rsid w:val="00E60342"/>
    <w:rsid w:val="00E607BF"/>
    <w:rsid w:val="00E609E6"/>
    <w:rsid w:val="00E615F0"/>
    <w:rsid w:val="00E6184F"/>
    <w:rsid w:val="00E622C1"/>
    <w:rsid w:val="00E632A6"/>
    <w:rsid w:val="00E63C31"/>
    <w:rsid w:val="00E649E5"/>
    <w:rsid w:val="00E64DB2"/>
    <w:rsid w:val="00E6519C"/>
    <w:rsid w:val="00E666EE"/>
    <w:rsid w:val="00E66EC8"/>
    <w:rsid w:val="00E67531"/>
    <w:rsid w:val="00E67D6A"/>
    <w:rsid w:val="00E67DB7"/>
    <w:rsid w:val="00E71E70"/>
    <w:rsid w:val="00E72752"/>
    <w:rsid w:val="00E72869"/>
    <w:rsid w:val="00E72ADF"/>
    <w:rsid w:val="00E739E3"/>
    <w:rsid w:val="00E75B5B"/>
    <w:rsid w:val="00E75BB7"/>
    <w:rsid w:val="00E76468"/>
    <w:rsid w:val="00E76C77"/>
    <w:rsid w:val="00E81359"/>
    <w:rsid w:val="00E82344"/>
    <w:rsid w:val="00E84C1A"/>
    <w:rsid w:val="00E8608D"/>
    <w:rsid w:val="00E86B8D"/>
    <w:rsid w:val="00E90A4D"/>
    <w:rsid w:val="00E91556"/>
    <w:rsid w:val="00E9192F"/>
    <w:rsid w:val="00E932A4"/>
    <w:rsid w:val="00E97407"/>
    <w:rsid w:val="00E97D9D"/>
    <w:rsid w:val="00EA01E2"/>
    <w:rsid w:val="00EA1402"/>
    <w:rsid w:val="00EA2133"/>
    <w:rsid w:val="00EA3DBE"/>
    <w:rsid w:val="00EA6494"/>
    <w:rsid w:val="00EA760D"/>
    <w:rsid w:val="00EB08F6"/>
    <w:rsid w:val="00EB0D22"/>
    <w:rsid w:val="00EB17B4"/>
    <w:rsid w:val="00EB42AF"/>
    <w:rsid w:val="00EB60FA"/>
    <w:rsid w:val="00EB6496"/>
    <w:rsid w:val="00EB6A1B"/>
    <w:rsid w:val="00EB73B3"/>
    <w:rsid w:val="00EB7D07"/>
    <w:rsid w:val="00EC05EE"/>
    <w:rsid w:val="00EC1CE3"/>
    <w:rsid w:val="00EC223E"/>
    <w:rsid w:val="00EC2636"/>
    <w:rsid w:val="00EC3BE4"/>
    <w:rsid w:val="00EC3C65"/>
    <w:rsid w:val="00EC3E8A"/>
    <w:rsid w:val="00EC4A33"/>
    <w:rsid w:val="00EC4F93"/>
    <w:rsid w:val="00EC51C0"/>
    <w:rsid w:val="00EC60B2"/>
    <w:rsid w:val="00EC69EA"/>
    <w:rsid w:val="00EC6DE7"/>
    <w:rsid w:val="00EC7BBD"/>
    <w:rsid w:val="00ED0540"/>
    <w:rsid w:val="00ED0780"/>
    <w:rsid w:val="00ED2F5B"/>
    <w:rsid w:val="00ED3A90"/>
    <w:rsid w:val="00ED3D92"/>
    <w:rsid w:val="00ED6236"/>
    <w:rsid w:val="00ED657B"/>
    <w:rsid w:val="00ED75E1"/>
    <w:rsid w:val="00ED7DE6"/>
    <w:rsid w:val="00EE0CD1"/>
    <w:rsid w:val="00EE2AD4"/>
    <w:rsid w:val="00EE3547"/>
    <w:rsid w:val="00EE4594"/>
    <w:rsid w:val="00EE5138"/>
    <w:rsid w:val="00EE5D09"/>
    <w:rsid w:val="00EE66E9"/>
    <w:rsid w:val="00EE6858"/>
    <w:rsid w:val="00EE7155"/>
    <w:rsid w:val="00EE74B1"/>
    <w:rsid w:val="00EE777E"/>
    <w:rsid w:val="00EF0144"/>
    <w:rsid w:val="00EF0EF2"/>
    <w:rsid w:val="00EF22AC"/>
    <w:rsid w:val="00EF26BC"/>
    <w:rsid w:val="00EF35F0"/>
    <w:rsid w:val="00EF386E"/>
    <w:rsid w:val="00EF3986"/>
    <w:rsid w:val="00EF3A3E"/>
    <w:rsid w:val="00EF43E9"/>
    <w:rsid w:val="00EF4F07"/>
    <w:rsid w:val="00EF681B"/>
    <w:rsid w:val="00F000CE"/>
    <w:rsid w:val="00F002BF"/>
    <w:rsid w:val="00F0296E"/>
    <w:rsid w:val="00F02FAD"/>
    <w:rsid w:val="00F03829"/>
    <w:rsid w:val="00F03A5B"/>
    <w:rsid w:val="00F055C1"/>
    <w:rsid w:val="00F06843"/>
    <w:rsid w:val="00F06CE1"/>
    <w:rsid w:val="00F070DE"/>
    <w:rsid w:val="00F07C9F"/>
    <w:rsid w:val="00F10543"/>
    <w:rsid w:val="00F11665"/>
    <w:rsid w:val="00F11B64"/>
    <w:rsid w:val="00F121CE"/>
    <w:rsid w:val="00F129B8"/>
    <w:rsid w:val="00F1312B"/>
    <w:rsid w:val="00F13454"/>
    <w:rsid w:val="00F13A92"/>
    <w:rsid w:val="00F14B82"/>
    <w:rsid w:val="00F15702"/>
    <w:rsid w:val="00F15EFB"/>
    <w:rsid w:val="00F202FE"/>
    <w:rsid w:val="00F212F7"/>
    <w:rsid w:val="00F214B0"/>
    <w:rsid w:val="00F21D3C"/>
    <w:rsid w:val="00F22B76"/>
    <w:rsid w:val="00F22CCA"/>
    <w:rsid w:val="00F22DEE"/>
    <w:rsid w:val="00F242C0"/>
    <w:rsid w:val="00F25F28"/>
    <w:rsid w:val="00F2654F"/>
    <w:rsid w:val="00F26B42"/>
    <w:rsid w:val="00F27E99"/>
    <w:rsid w:val="00F329FB"/>
    <w:rsid w:val="00F359B6"/>
    <w:rsid w:val="00F36572"/>
    <w:rsid w:val="00F3B004"/>
    <w:rsid w:val="00F40B71"/>
    <w:rsid w:val="00F40EDB"/>
    <w:rsid w:val="00F410F4"/>
    <w:rsid w:val="00F435E5"/>
    <w:rsid w:val="00F44B5E"/>
    <w:rsid w:val="00F463CB"/>
    <w:rsid w:val="00F4640F"/>
    <w:rsid w:val="00F468FA"/>
    <w:rsid w:val="00F46E8C"/>
    <w:rsid w:val="00F47C73"/>
    <w:rsid w:val="00F5126F"/>
    <w:rsid w:val="00F526AA"/>
    <w:rsid w:val="00F54198"/>
    <w:rsid w:val="00F54D64"/>
    <w:rsid w:val="00F5558A"/>
    <w:rsid w:val="00F56646"/>
    <w:rsid w:val="00F56E09"/>
    <w:rsid w:val="00F579E3"/>
    <w:rsid w:val="00F60A77"/>
    <w:rsid w:val="00F60AF3"/>
    <w:rsid w:val="00F63697"/>
    <w:rsid w:val="00F6477A"/>
    <w:rsid w:val="00F66E60"/>
    <w:rsid w:val="00F67389"/>
    <w:rsid w:val="00F7050C"/>
    <w:rsid w:val="00F7119E"/>
    <w:rsid w:val="00F725F4"/>
    <w:rsid w:val="00F73F5B"/>
    <w:rsid w:val="00F77FEB"/>
    <w:rsid w:val="00F81150"/>
    <w:rsid w:val="00F813CE"/>
    <w:rsid w:val="00F827D6"/>
    <w:rsid w:val="00F83DD5"/>
    <w:rsid w:val="00F86951"/>
    <w:rsid w:val="00F86DDD"/>
    <w:rsid w:val="00F90F70"/>
    <w:rsid w:val="00F91841"/>
    <w:rsid w:val="00F93ED4"/>
    <w:rsid w:val="00F94042"/>
    <w:rsid w:val="00F944A6"/>
    <w:rsid w:val="00F95624"/>
    <w:rsid w:val="00F96361"/>
    <w:rsid w:val="00F96F66"/>
    <w:rsid w:val="00FA1CD5"/>
    <w:rsid w:val="00FA2DC2"/>
    <w:rsid w:val="00FA59C2"/>
    <w:rsid w:val="00FA5E25"/>
    <w:rsid w:val="00FA69D6"/>
    <w:rsid w:val="00FA722F"/>
    <w:rsid w:val="00FA73F0"/>
    <w:rsid w:val="00FB0714"/>
    <w:rsid w:val="00FB1367"/>
    <w:rsid w:val="00FB2855"/>
    <w:rsid w:val="00FB488E"/>
    <w:rsid w:val="00FB5B5B"/>
    <w:rsid w:val="00FC1D2D"/>
    <w:rsid w:val="00FC204B"/>
    <w:rsid w:val="00FC2077"/>
    <w:rsid w:val="00FC214B"/>
    <w:rsid w:val="00FC3CA8"/>
    <w:rsid w:val="00FC47D3"/>
    <w:rsid w:val="00FC4CD8"/>
    <w:rsid w:val="00FC5659"/>
    <w:rsid w:val="00FC6AE3"/>
    <w:rsid w:val="00FD04A5"/>
    <w:rsid w:val="00FD1869"/>
    <w:rsid w:val="00FD2043"/>
    <w:rsid w:val="00FD27EA"/>
    <w:rsid w:val="00FD2E55"/>
    <w:rsid w:val="00FD5353"/>
    <w:rsid w:val="00FD6F7C"/>
    <w:rsid w:val="00FD74F8"/>
    <w:rsid w:val="00FD7577"/>
    <w:rsid w:val="00FE02CE"/>
    <w:rsid w:val="00FE05CC"/>
    <w:rsid w:val="00FE1465"/>
    <w:rsid w:val="00FE277A"/>
    <w:rsid w:val="00FE2D02"/>
    <w:rsid w:val="00FE4869"/>
    <w:rsid w:val="00FE6009"/>
    <w:rsid w:val="00FF410A"/>
    <w:rsid w:val="00FF4EB7"/>
    <w:rsid w:val="00FF515E"/>
    <w:rsid w:val="00FF5984"/>
    <w:rsid w:val="00FF5C56"/>
    <w:rsid w:val="00FF7CE7"/>
    <w:rsid w:val="02775BB4"/>
    <w:rsid w:val="02D09F79"/>
    <w:rsid w:val="07C802AE"/>
    <w:rsid w:val="081DB32B"/>
    <w:rsid w:val="09765EAC"/>
    <w:rsid w:val="0A04EC3E"/>
    <w:rsid w:val="0A069365"/>
    <w:rsid w:val="0B780923"/>
    <w:rsid w:val="0BE1FE87"/>
    <w:rsid w:val="0C75DA7C"/>
    <w:rsid w:val="0C90C24B"/>
    <w:rsid w:val="0E53F718"/>
    <w:rsid w:val="0FCE4006"/>
    <w:rsid w:val="13DB0B21"/>
    <w:rsid w:val="1491026F"/>
    <w:rsid w:val="14F6EF2A"/>
    <w:rsid w:val="158281F7"/>
    <w:rsid w:val="17F99E40"/>
    <w:rsid w:val="19757E9B"/>
    <w:rsid w:val="1B459E89"/>
    <w:rsid w:val="1C213541"/>
    <w:rsid w:val="1CC86178"/>
    <w:rsid w:val="1DA154B6"/>
    <w:rsid w:val="1F836EAE"/>
    <w:rsid w:val="206DF12E"/>
    <w:rsid w:val="223B0E0C"/>
    <w:rsid w:val="22AEED85"/>
    <w:rsid w:val="24ACB14B"/>
    <w:rsid w:val="24B35848"/>
    <w:rsid w:val="27A2A408"/>
    <w:rsid w:val="2866B62C"/>
    <w:rsid w:val="292F7711"/>
    <w:rsid w:val="295C9236"/>
    <w:rsid w:val="299E9C3D"/>
    <w:rsid w:val="2A7047E1"/>
    <w:rsid w:val="2C21B5AB"/>
    <w:rsid w:val="2D88C46F"/>
    <w:rsid w:val="2DBC773F"/>
    <w:rsid w:val="2E854E8D"/>
    <w:rsid w:val="31ABB5F9"/>
    <w:rsid w:val="367AC9F3"/>
    <w:rsid w:val="37368984"/>
    <w:rsid w:val="3749B5F3"/>
    <w:rsid w:val="3884EAFE"/>
    <w:rsid w:val="39DDEE2F"/>
    <w:rsid w:val="3A530DBB"/>
    <w:rsid w:val="3BD3586F"/>
    <w:rsid w:val="3C1CFB6E"/>
    <w:rsid w:val="3CBAC4FF"/>
    <w:rsid w:val="3CE5DB86"/>
    <w:rsid w:val="3D709E54"/>
    <w:rsid w:val="3D87104E"/>
    <w:rsid w:val="3DB43887"/>
    <w:rsid w:val="3FA9037E"/>
    <w:rsid w:val="400F0A02"/>
    <w:rsid w:val="40450B79"/>
    <w:rsid w:val="431FA219"/>
    <w:rsid w:val="441A1629"/>
    <w:rsid w:val="4442C54C"/>
    <w:rsid w:val="44FF4199"/>
    <w:rsid w:val="45763A81"/>
    <w:rsid w:val="465B3544"/>
    <w:rsid w:val="47C13BBB"/>
    <w:rsid w:val="48A22B59"/>
    <w:rsid w:val="48ECF5F9"/>
    <w:rsid w:val="4910DF1D"/>
    <w:rsid w:val="49645C6F"/>
    <w:rsid w:val="4ADC5CAC"/>
    <w:rsid w:val="4D97AC23"/>
    <w:rsid w:val="4E124BB6"/>
    <w:rsid w:val="4E371975"/>
    <w:rsid w:val="4E58857E"/>
    <w:rsid w:val="4ED7F923"/>
    <w:rsid w:val="4F0F1CD6"/>
    <w:rsid w:val="4F7A5E29"/>
    <w:rsid w:val="4FC5D05B"/>
    <w:rsid w:val="4FC96F48"/>
    <w:rsid w:val="4FD24D59"/>
    <w:rsid w:val="507AECFF"/>
    <w:rsid w:val="51099DBB"/>
    <w:rsid w:val="514816DE"/>
    <w:rsid w:val="51C088CF"/>
    <w:rsid w:val="5341ED4D"/>
    <w:rsid w:val="538F9CAF"/>
    <w:rsid w:val="54CDBF62"/>
    <w:rsid w:val="551DACBC"/>
    <w:rsid w:val="5667654D"/>
    <w:rsid w:val="56CEDBF5"/>
    <w:rsid w:val="5731E9EB"/>
    <w:rsid w:val="579EE77F"/>
    <w:rsid w:val="5804C41C"/>
    <w:rsid w:val="5A11B879"/>
    <w:rsid w:val="5A852B94"/>
    <w:rsid w:val="5BB64BC3"/>
    <w:rsid w:val="5BC74F67"/>
    <w:rsid w:val="5C0373A7"/>
    <w:rsid w:val="5C2983C6"/>
    <w:rsid w:val="5FA0AF75"/>
    <w:rsid w:val="61DA3DD3"/>
    <w:rsid w:val="6511FD9D"/>
    <w:rsid w:val="678AE010"/>
    <w:rsid w:val="67B8369A"/>
    <w:rsid w:val="6AB33A9F"/>
    <w:rsid w:val="6AF4CD35"/>
    <w:rsid w:val="6C0D7E3B"/>
    <w:rsid w:val="6DFBAAC0"/>
    <w:rsid w:val="6E0E30C5"/>
    <w:rsid w:val="6E48891B"/>
    <w:rsid w:val="71639397"/>
    <w:rsid w:val="7163C244"/>
    <w:rsid w:val="7262A5B6"/>
    <w:rsid w:val="758A8F41"/>
    <w:rsid w:val="777D033C"/>
    <w:rsid w:val="77B16548"/>
    <w:rsid w:val="78ABC3B8"/>
    <w:rsid w:val="7B2C36F7"/>
    <w:rsid w:val="7BBFED6A"/>
    <w:rsid w:val="7CC4B03C"/>
    <w:rsid w:val="7E6C6ABF"/>
    <w:rsid w:val="7ECB6FCD"/>
    <w:rsid w:val="7F4D3A79"/>
    <w:rsid w:val="7FB91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FE00"/>
  <w15:chartTrackingRefBased/>
  <w15:docId w15:val="{C0833931-EDA7-450D-B575-802B2D95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A359D0"/>
    <w:pPr>
      <w:spacing w:after="0" w:line="276" w:lineRule="auto"/>
    </w:pPr>
    <w:rPr>
      <w:rFonts w:ascii="Arial" w:hAnsi="Arial"/>
    </w:rPr>
  </w:style>
  <w:style w:type="character" w:customStyle="1" w:styleId="Style1Char">
    <w:name w:val="Style1 Char"/>
    <w:basedOn w:val="DefaultParagraphFont"/>
    <w:link w:val="Style1"/>
    <w:rsid w:val="00A359D0"/>
    <w:rPr>
      <w:rFonts w:ascii="Arial" w:hAnsi="Arial"/>
    </w:rPr>
  </w:style>
  <w:style w:type="character" w:styleId="Emphasis">
    <w:name w:val="Emphasis"/>
    <w:basedOn w:val="DefaultParagraphFont"/>
    <w:uiPriority w:val="20"/>
    <w:qFormat/>
    <w:rsid w:val="00A76F65"/>
    <w:rPr>
      <w:b/>
      <w:bCs/>
      <w:i w:val="0"/>
      <w:iCs w:val="0"/>
    </w:rPr>
  </w:style>
  <w:style w:type="character" w:customStyle="1" w:styleId="st1">
    <w:name w:val="st1"/>
    <w:basedOn w:val="DefaultParagraphFont"/>
    <w:rsid w:val="00A76F65"/>
  </w:style>
  <w:style w:type="paragraph" w:styleId="Header">
    <w:name w:val="header"/>
    <w:basedOn w:val="Normal"/>
    <w:link w:val="HeaderChar"/>
    <w:uiPriority w:val="99"/>
    <w:unhideWhenUsed/>
    <w:rsid w:val="00D1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C2"/>
  </w:style>
  <w:style w:type="paragraph" w:styleId="Footer">
    <w:name w:val="footer"/>
    <w:basedOn w:val="Normal"/>
    <w:link w:val="FooterChar"/>
    <w:uiPriority w:val="99"/>
    <w:unhideWhenUsed/>
    <w:rsid w:val="00D1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C2"/>
  </w:style>
  <w:style w:type="paragraph" w:styleId="ListParagraph">
    <w:name w:val="List Paragraph"/>
    <w:basedOn w:val="Normal"/>
    <w:uiPriority w:val="34"/>
    <w:qFormat/>
    <w:rsid w:val="00384865"/>
    <w:pPr>
      <w:ind w:left="720"/>
      <w:contextualSpacing/>
    </w:pPr>
  </w:style>
  <w:style w:type="character" w:styleId="Hyperlink">
    <w:name w:val="Hyperlink"/>
    <w:basedOn w:val="DefaultParagraphFont"/>
    <w:uiPriority w:val="99"/>
    <w:unhideWhenUsed/>
    <w:rsid w:val="00826B76"/>
    <w:rPr>
      <w:color w:val="0563C1"/>
      <w:u w:val="single"/>
    </w:rPr>
  </w:style>
  <w:style w:type="character" w:styleId="FollowedHyperlink">
    <w:name w:val="FollowedHyperlink"/>
    <w:basedOn w:val="DefaultParagraphFont"/>
    <w:uiPriority w:val="99"/>
    <w:semiHidden/>
    <w:unhideWhenUsed/>
    <w:rsid w:val="00826B76"/>
    <w:rPr>
      <w:color w:val="BA0646" w:themeColor="followedHyperlink"/>
      <w:u w:val="single"/>
    </w:rPr>
  </w:style>
  <w:style w:type="paragraph" w:styleId="BalloonText">
    <w:name w:val="Balloon Text"/>
    <w:basedOn w:val="Normal"/>
    <w:link w:val="BalloonTextChar"/>
    <w:uiPriority w:val="99"/>
    <w:semiHidden/>
    <w:unhideWhenUsed/>
    <w:rsid w:val="00C96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E0C"/>
    <w:rPr>
      <w:rFonts w:ascii="Segoe UI" w:hAnsi="Segoe UI" w:cs="Segoe UI"/>
      <w:sz w:val="18"/>
      <w:szCs w:val="18"/>
    </w:rPr>
  </w:style>
  <w:style w:type="table" w:styleId="TableGrid">
    <w:name w:val="Table Grid"/>
    <w:basedOn w:val="TableNormal"/>
    <w:uiPriority w:val="39"/>
    <w:rsid w:val="002B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B33BC"/>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Default">
    <w:name w:val="Default"/>
    <w:rsid w:val="00E1729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F2BF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E2D1B"/>
    <w:pPr>
      <w:numPr>
        <w:numId w:val="2"/>
      </w:numPr>
      <w:contextualSpacing/>
    </w:pPr>
  </w:style>
  <w:style w:type="character" w:styleId="UnresolvedMention">
    <w:name w:val="Unresolved Mention"/>
    <w:basedOn w:val="DefaultParagraphFont"/>
    <w:uiPriority w:val="99"/>
    <w:semiHidden/>
    <w:unhideWhenUsed/>
    <w:rsid w:val="005407F4"/>
    <w:rPr>
      <w:color w:val="605E5C"/>
      <w:shd w:val="clear" w:color="auto" w:fill="E1DFDD"/>
    </w:rPr>
  </w:style>
  <w:style w:type="paragraph" w:styleId="Revision">
    <w:name w:val="Revision"/>
    <w:hidden/>
    <w:uiPriority w:val="99"/>
    <w:semiHidden/>
    <w:rsid w:val="00AA1F0A"/>
    <w:pPr>
      <w:spacing w:after="0" w:line="240" w:lineRule="auto"/>
    </w:pPr>
  </w:style>
  <w:style w:type="character" w:styleId="CommentReference">
    <w:name w:val="annotation reference"/>
    <w:basedOn w:val="DefaultParagraphFont"/>
    <w:uiPriority w:val="99"/>
    <w:semiHidden/>
    <w:unhideWhenUsed/>
    <w:rsid w:val="0051476F"/>
    <w:rPr>
      <w:sz w:val="16"/>
      <w:szCs w:val="16"/>
    </w:rPr>
  </w:style>
  <w:style w:type="paragraph" w:styleId="CommentText">
    <w:name w:val="annotation text"/>
    <w:basedOn w:val="Normal"/>
    <w:link w:val="CommentTextChar"/>
    <w:uiPriority w:val="99"/>
    <w:unhideWhenUsed/>
    <w:rsid w:val="0051476F"/>
    <w:pPr>
      <w:spacing w:line="240" w:lineRule="auto"/>
    </w:pPr>
    <w:rPr>
      <w:sz w:val="20"/>
      <w:szCs w:val="20"/>
    </w:rPr>
  </w:style>
  <w:style w:type="character" w:customStyle="1" w:styleId="CommentTextChar">
    <w:name w:val="Comment Text Char"/>
    <w:basedOn w:val="DefaultParagraphFont"/>
    <w:link w:val="CommentText"/>
    <w:uiPriority w:val="99"/>
    <w:rsid w:val="0051476F"/>
    <w:rPr>
      <w:sz w:val="20"/>
      <w:szCs w:val="20"/>
    </w:rPr>
  </w:style>
  <w:style w:type="paragraph" w:styleId="CommentSubject">
    <w:name w:val="annotation subject"/>
    <w:basedOn w:val="CommentText"/>
    <w:next w:val="CommentText"/>
    <w:link w:val="CommentSubjectChar"/>
    <w:uiPriority w:val="99"/>
    <w:semiHidden/>
    <w:unhideWhenUsed/>
    <w:rsid w:val="0051476F"/>
    <w:rPr>
      <w:b/>
      <w:bCs/>
    </w:rPr>
  </w:style>
  <w:style w:type="character" w:customStyle="1" w:styleId="CommentSubjectChar">
    <w:name w:val="Comment Subject Char"/>
    <w:basedOn w:val="CommentTextChar"/>
    <w:link w:val="CommentSubject"/>
    <w:uiPriority w:val="99"/>
    <w:semiHidden/>
    <w:rsid w:val="0051476F"/>
    <w:rPr>
      <w:b/>
      <w:bCs/>
      <w:sz w:val="20"/>
      <w:szCs w:val="20"/>
    </w:rPr>
  </w:style>
  <w:style w:type="paragraph" w:styleId="FootnoteText">
    <w:name w:val="footnote text"/>
    <w:basedOn w:val="Normal"/>
    <w:link w:val="FootnoteTextChar"/>
    <w:uiPriority w:val="99"/>
    <w:semiHidden/>
    <w:unhideWhenUsed/>
    <w:rsid w:val="00997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979"/>
    <w:rPr>
      <w:sz w:val="20"/>
      <w:szCs w:val="20"/>
    </w:rPr>
  </w:style>
  <w:style w:type="character" w:styleId="FootnoteReference">
    <w:name w:val="footnote reference"/>
    <w:basedOn w:val="DefaultParagraphFont"/>
    <w:uiPriority w:val="99"/>
    <w:semiHidden/>
    <w:unhideWhenUsed/>
    <w:rsid w:val="00997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WRCNT6C" TargetMode="External"/><Relationship Id="rId5" Type="http://schemas.openxmlformats.org/officeDocument/2006/relationships/styles" Target="styles.xml"/><Relationship Id="rId10" Type="http://schemas.openxmlformats.org/officeDocument/2006/relationships/hyperlink" Target="https://icca-chem.org/wp-content/uploads/2020/06/ICCA-Responsible-Care-Fundamental-Features-Implementation-Mileston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CA Colors">
      <a:dk1>
        <a:srgbClr val="004993"/>
      </a:dk1>
      <a:lt1>
        <a:srgbClr val="FFFFFF"/>
      </a:lt1>
      <a:dk2>
        <a:srgbClr val="008D58"/>
      </a:dk2>
      <a:lt2>
        <a:srgbClr val="E7E6E6"/>
      </a:lt2>
      <a:accent1>
        <a:srgbClr val="8F4180"/>
      </a:accent1>
      <a:accent2>
        <a:srgbClr val="BA0646"/>
      </a:accent2>
      <a:accent3>
        <a:srgbClr val="DC661E"/>
      </a:accent3>
      <a:accent4>
        <a:srgbClr val="E8B909"/>
      </a:accent4>
      <a:accent5>
        <a:srgbClr val="B97F6C"/>
      </a:accent5>
      <a:accent6>
        <a:srgbClr val="0099CA"/>
      </a:accent6>
      <a:hlink>
        <a:srgbClr val="8F4180"/>
      </a:hlink>
      <a:folHlink>
        <a:srgbClr val="BA064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1ABF53AD60E4980FB6BD1E2C9E6CE" ma:contentTypeVersion="30" ma:contentTypeDescription="Create a new document." ma:contentTypeScope="" ma:versionID="bcf3259cc4429fbad7f213fbf15d1819">
  <xsd:schema xmlns:xsd="http://www.w3.org/2001/XMLSchema" xmlns:xs="http://www.w3.org/2001/XMLSchema" xmlns:p="http://schemas.microsoft.com/office/2006/metadata/properties" xmlns:ns2="3f63525b-6bd5-48fb-9fbc-59c730331d88" xmlns:ns3="c312d5e2-3f24-4d0f-8579-e09ad833a149" targetNamespace="http://schemas.microsoft.com/office/2006/metadata/properties" ma:root="true" ma:fieldsID="821042ba12b62bb359ff4ecbbe554758" ns2:_="" ns3:_="">
    <xsd:import namespace="3f63525b-6bd5-48fb-9fbc-59c730331d88"/>
    <xsd:import namespace="c312d5e2-3f24-4d0f-8579-e09ad833a149"/>
    <xsd:element name="properties">
      <xsd:complexType>
        <xsd:sequence>
          <xsd:element name="documentManagement">
            <xsd:complexType>
              <xsd:all>
                <xsd:element ref="ns2:ReceivedTime" minOccurs="0"/>
                <xsd:element ref="ns2:From" minOccurs="0"/>
                <xsd:element ref="ns2:Recipients" minOccurs="0"/>
                <xsd:element ref="ns2:SharedWithUsers" minOccurs="0"/>
                <xsd:element ref="ns2:Archive"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3525b-6bd5-48fb-9fbc-59c730331d88" elementFormDefault="qualified">
    <xsd:import namespace="http://schemas.microsoft.com/office/2006/documentManagement/types"/>
    <xsd:import namespace="http://schemas.microsoft.com/office/infopath/2007/PartnerControls"/>
    <xsd:element name="ReceivedTime" ma:index="8" nillable="true" ma:displayName="ReceivedTime" ma:format="DateTime" ma:internalName="ReceivedTime" ma:readOnly="false">
      <xsd:simpleType>
        <xsd:restriction base="dms:DateTime"/>
      </xsd:simpleType>
    </xsd:element>
    <xsd:element name="From" ma:index="9" nillable="true" ma:displayName="From" ma:internalName="From" ma:readOnly="false">
      <xsd:simpleType>
        <xsd:restriction base="dms:Text"/>
      </xsd:simpleType>
    </xsd:element>
    <xsd:element name="Recipients" ma:index="10" nillable="true" ma:displayName="Recipients" ma:internalName="Recipients" ma:readOnly="false">
      <xsd:simpleType>
        <xsd:restriction base="dms:Text"/>
      </xsd:simpleType>
    </xsd:element>
    <xsd:element name="SharedWithUsers" ma:index="11"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 ma:index="12" nillable="true" ma:displayName="Archive" ma:default="0" ma:internalName="Archive" ma:readOnly="false">
      <xsd:simpleType>
        <xsd:restriction base="dms:Boolea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7d7fe6-3fde-426a-9e88-00508a807d0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2d5e2-3f24-4d0f-8579-e09ad833a14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f5b5fd-f76a-4d03-83c5-7ce29720453b}" ma:internalName="TaxCatchAll" ma:showField="CatchAllData" ma:web="c312d5e2-3f24-4d0f-8579-e09ad833a149">
      <xsd:complexType>
        <xsd:complexContent>
          <xsd:extension base="dms:MultiChoiceLookup">
            <xsd:sequence>
              <xsd:element name="Value" type="dms:Lookup" maxOccurs="unbounded" minOccurs="0" nillable="true"/>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eivedTime xmlns="3f63525b-6bd5-48fb-9fbc-59c730331d88" xsi:nil="true"/>
    <Archive xmlns="3f63525b-6bd5-48fb-9fbc-59c730331d88">false</Archive>
    <Recipients xmlns="3f63525b-6bd5-48fb-9fbc-59c730331d88" xsi:nil="true"/>
    <From xmlns="3f63525b-6bd5-48fb-9fbc-59c730331d88" xsi:nil="true"/>
    <SharedWithUsers xmlns="3f63525b-6bd5-48fb-9fbc-59c730331d88">
      <UserInfo>
        <DisplayName/>
        <AccountId xsi:nil="true"/>
        <AccountType/>
      </UserInfo>
    </SharedWithUsers>
    <lcf76f155ced4ddcb4097134ff3c332f xmlns="3f63525b-6bd5-48fb-9fbc-59c730331d88">
      <Terms xmlns="http://schemas.microsoft.com/office/infopath/2007/PartnerControls"/>
    </lcf76f155ced4ddcb4097134ff3c332f>
    <TaxCatchAll xmlns="c312d5e2-3f24-4d0f-8579-e09ad833a149" xsi:nil="true"/>
  </documentManagement>
</p:properties>
</file>

<file path=customXml/itemProps1.xml><?xml version="1.0" encoding="utf-8"?>
<ds:datastoreItem xmlns:ds="http://schemas.openxmlformats.org/officeDocument/2006/customXml" ds:itemID="{FAC2E805-B3B8-432C-B00E-63B2E5AF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3525b-6bd5-48fb-9fbc-59c730331d88"/>
    <ds:schemaRef ds:uri="c312d5e2-3f24-4d0f-8579-e09ad833a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2FD6A-3668-4921-9616-C833DE533243}">
  <ds:schemaRefs>
    <ds:schemaRef ds:uri="http://schemas.microsoft.com/sharepoint/v3/contenttype/forms"/>
  </ds:schemaRefs>
</ds:datastoreItem>
</file>

<file path=customXml/itemProps3.xml><?xml version="1.0" encoding="utf-8"?>
<ds:datastoreItem xmlns:ds="http://schemas.openxmlformats.org/officeDocument/2006/customXml" ds:itemID="{22AD7DB0-2B91-442B-ABC7-21A1512BD5C3}">
  <ds:schemaRefs>
    <ds:schemaRef ds:uri="http://schemas.microsoft.com/office/2006/metadata/properties"/>
    <ds:schemaRef ds:uri="http://schemas.microsoft.com/office/infopath/2007/PartnerControls"/>
    <ds:schemaRef ds:uri="3f63525b-6bd5-48fb-9fbc-59c730331d88"/>
    <ds:schemaRef ds:uri="c312d5e2-3f24-4d0f-8579-e09ad833a14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Heumann, Jenny</dc:creator>
  <cp:keywords/>
  <dc:description/>
  <cp:lastModifiedBy>Doğa Tuzcuoğlu</cp:lastModifiedBy>
  <cp:revision>2</cp:revision>
  <cp:lastPrinted>2024-02-16T03:44:00Z</cp:lastPrinted>
  <dcterms:created xsi:type="dcterms:W3CDTF">2026-06-30T07:58:00Z</dcterms:created>
  <dcterms:modified xsi:type="dcterms:W3CDTF">2026-06-30T07:58:00Z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0x010100A701ABF53AD60E4980FB6BD1E2C9E6CE</vt:lpwstr>
  </property>
  <property fmtid="{D5CDD505-2E9C-101B-9397-08002B2CF9AE}" pid="3" name="MediaServiceImageTags">
    <vt:lpwstr/>
  </property>
  <property fmtid="{D5CDD505-2E9C-101B-9397-08002B2CF9AE}" pid="4" name="docLang">
    <vt:lpwstr>en</vt:lpwstr>
  </property>
</Properties>
</file>